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6882A" w14:textId="6CBCF558" w:rsidR="00700848" w:rsidRPr="00DE143D" w:rsidRDefault="00AE3CBE" w:rsidP="004A7EE2">
      <w:pPr>
        <w:pStyle w:val="NoSpacing"/>
        <w:spacing w:line="276" w:lineRule="auto"/>
        <w:jc w:val="center"/>
        <w:rPr>
          <w:rFonts w:ascii="Arial" w:hAnsi="Arial" w:cs="Arial"/>
          <w:b/>
          <w:sz w:val="28"/>
          <w:szCs w:val="24"/>
          <w:lang w:eastAsia="ro-RO"/>
        </w:rPr>
      </w:pPr>
      <w:r w:rsidRPr="00DE143D">
        <w:rPr>
          <w:rFonts w:ascii="Arial" w:hAnsi="Arial" w:cs="Arial"/>
          <w:b/>
          <w:sz w:val="28"/>
          <w:szCs w:val="24"/>
          <w:lang w:eastAsia="ro-RO"/>
        </w:rPr>
        <w:t xml:space="preserve">ANUNŢ DE SELECȚIE </w:t>
      </w:r>
    </w:p>
    <w:p w14:paraId="7D2AE358" w14:textId="77777777" w:rsidR="00024092" w:rsidRPr="00DE143D" w:rsidRDefault="00024092" w:rsidP="004A7EE2">
      <w:pPr>
        <w:pStyle w:val="NoSpacing"/>
        <w:spacing w:line="276" w:lineRule="auto"/>
        <w:jc w:val="center"/>
        <w:rPr>
          <w:rFonts w:ascii="Arial" w:hAnsi="Arial" w:cs="Arial"/>
          <w:b/>
          <w:sz w:val="24"/>
          <w:szCs w:val="24"/>
          <w:lang w:eastAsia="ro-RO"/>
        </w:rPr>
      </w:pPr>
    </w:p>
    <w:p w14:paraId="478DAE55" w14:textId="77777777" w:rsidR="008971B5" w:rsidRDefault="008971B5" w:rsidP="0049291F">
      <w:pPr>
        <w:pStyle w:val="NoSpacing"/>
        <w:spacing w:line="276" w:lineRule="auto"/>
        <w:jc w:val="both"/>
        <w:rPr>
          <w:rFonts w:ascii="Arial" w:hAnsi="Arial" w:cs="Arial"/>
          <w:b/>
          <w:szCs w:val="24"/>
          <w:lang w:val="fr-FR"/>
        </w:rPr>
      </w:pPr>
    </w:p>
    <w:p w14:paraId="2CCEE9F5" w14:textId="3F719D52" w:rsidR="00FF18B3" w:rsidRPr="00946E2E" w:rsidRDefault="00EC2AFB" w:rsidP="00946E2E">
      <w:pPr>
        <w:pStyle w:val="NoSpacing"/>
        <w:spacing w:line="276" w:lineRule="auto"/>
        <w:jc w:val="both"/>
        <w:rPr>
          <w:rFonts w:ascii="Arial" w:hAnsi="Arial" w:cs="Arial"/>
          <w:bCs/>
          <w:sz w:val="24"/>
          <w:szCs w:val="24"/>
        </w:rPr>
      </w:pPr>
      <w:r>
        <w:rPr>
          <w:rFonts w:ascii="Arial" w:hAnsi="Arial" w:cs="Arial"/>
          <w:b/>
          <w:sz w:val="28"/>
          <w:szCs w:val="24"/>
          <w:lang w:val="fr-FR"/>
        </w:rPr>
        <w:t>TRACUM S.A.</w:t>
      </w:r>
      <w:r w:rsidR="00A479BE" w:rsidRPr="008971B5">
        <w:rPr>
          <w:rFonts w:ascii="Arial" w:hAnsi="Arial" w:cs="Arial"/>
          <w:sz w:val="24"/>
          <w:szCs w:val="28"/>
        </w:rPr>
        <w:t xml:space="preserve"> </w:t>
      </w:r>
      <w:r w:rsidR="00826D98" w:rsidRPr="00826D98">
        <w:rPr>
          <w:rFonts w:ascii="Arial" w:hAnsi="Arial" w:cs="Arial"/>
          <w:b/>
          <w:sz w:val="28"/>
          <w:szCs w:val="24"/>
          <w:lang w:val="fr-FR"/>
        </w:rPr>
        <w:t xml:space="preserve">Giurgiu </w:t>
      </w:r>
      <w:r w:rsidR="008971B5" w:rsidRPr="008971B5">
        <w:rPr>
          <w:rFonts w:ascii="Arial" w:hAnsi="Arial" w:cs="Arial"/>
          <w:sz w:val="24"/>
          <w:szCs w:val="28"/>
        </w:rPr>
        <w:t>anunţă declanşarea procedurii de selecţ</w:t>
      </w:r>
      <w:r w:rsidR="003704F8">
        <w:rPr>
          <w:rFonts w:ascii="Arial" w:hAnsi="Arial" w:cs="Arial"/>
          <w:sz w:val="24"/>
          <w:szCs w:val="28"/>
        </w:rPr>
        <w:t>ie a candidaţilor pentru funcți</w:t>
      </w:r>
      <w:r w:rsidR="00A411CC">
        <w:rPr>
          <w:rFonts w:ascii="Arial" w:hAnsi="Arial" w:cs="Arial"/>
          <w:sz w:val="24"/>
          <w:szCs w:val="28"/>
        </w:rPr>
        <w:t>a</w:t>
      </w:r>
      <w:r w:rsidR="008971B5" w:rsidRPr="008971B5">
        <w:rPr>
          <w:rFonts w:ascii="Arial" w:hAnsi="Arial" w:cs="Arial"/>
          <w:sz w:val="24"/>
          <w:szCs w:val="28"/>
        </w:rPr>
        <w:t xml:space="preserve"> de </w:t>
      </w:r>
      <w:r w:rsidR="008971B5" w:rsidRPr="008971B5">
        <w:rPr>
          <w:rFonts w:ascii="Arial" w:hAnsi="Arial" w:cs="Arial"/>
          <w:b/>
          <w:sz w:val="24"/>
          <w:szCs w:val="28"/>
        </w:rPr>
        <w:t>Director General</w:t>
      </w:r>
      <w:r w:rsidR="003704F8">
        <w:rPr>
          <w:rFonts w:ascii="Arial" w:hAnsi="Arial" w:cs="Arial"/>
          <w:b/>
          <w:sz w:val="24"/>
          <w:szCs w:val="28"/>
        </w:rPr>
        <w:t xml:space="preserve"> </w:t>
      </w:r>
      <w:r w:rsidR="00A411CC">
        <w:rPr>
          <w:rFonts w:ascii="Arial" w:hAnsi="Arial" w:cs="Arial"/>
          <w:sz w:val="24"/>
          <w:szCs w:val="28"/>
        </w:rPr>
        <w:t>al</w:t>
      </w:r>
      <w:r w:rsidR="00946E2E">
        <w:rPr>
          <w:rFonts w:ascii="Arial" w:hAnsi="Arial" w:cs="Arial"/>
          <w:sz w:val="24"/>
          <w:szCs w:val="28"/>
        </w:rPr>
        <w:t xml:space="preserve"> S</w:t>
      </w:r>
      <w:r w:rsidR="00051CA6" w:rsidRPr="00051CA6">
        <w:rPr>
          <w:rFonts w:ascii="Arial" w:hAnsi="Arial" w:cs="Arial"/>
          <w:sz w:val="24"/>
          <w:szCs w:val="28"/>
        </w:rPr>
        <w:t>ocietății</w:t>
      </w:r>
      <w:r w:rsidR="00401259" w:rsidRPr="00401259">
        <w:rPr>
          <w:rFonts w:ascii="Arial" w:hAnsi="Arial" w:cs="Arial"/>
          <w:sz w:val="24"/>
          <w:szCs w:val="28"/>
        </w:rPr>
        <w:t xml:space="preserve">, </w:t>
      </w:r>
      <w:r w:rsidR="008642DC">
        <w:rPr>
          <w:rFonts w:ascii="Arial" w:hAnsi="Arial" w:cs="Arial"/>
          <w:bCs/>
          <w:sz w:val="24"/>
          <w:szCs w:val="24"/>
        </w:rPr>
        <w:t>î</w:t>
      </w:r>
      <w:r w:rsidR="00401259" w:rsidRPr="00401259">
        <w:rPr>
          <w:rFonts w:ascii="Arial" w:hAnsi="Arial" w:cs="Arial"/>
          <w:bCs/>
          <w:sz w:val="24"/>
          <w:szCs w:val="24"/>
        </w:rPr>
        <w:t>n conformitate cu prevederile O.U.G. nr. 109/2011 privind guvernanţa</w:t>
      </w:r>
      <w:r w:rsidR="00946E2E">
        <w:rPr>
          <w:rFonts w:ascii="Arial" w:hAnsi="Arial" w:cs="Arial"/>
          <w:bCs/>
          <w:sz w:val="24"/>
          <w:szCs w:val="24"/>
        </w:rPr>
        <w:t xml:space="preserve"> corporativă a întreprinderilor</w:t>
      </w:r>
      <w:r w:rsidR="00401259" w:rsidRPr="00401259">
        <w:rPr>
          <w:rFonts w:ascii="Arial" w:hAnsi="Arial" w:cs="Arial"/>
          <w:bCs/>
          <w:sz w:val="24"/>
          <w:szCs w:val="24"/>
        </w:rPr>
        <w:t>.</w:t>
      </w:r>
    </w:p>
    <w:p w14:paraId="52CF3951" w14:textId="77777777" w:rsidR="00700848" w:rsidRPr="00DE143D" w:rsidRDefault="00700848" w:rsidP="00700848">
      <w:pPr>
        <w:pStyle w:val="NoSpacing"/>
        <w:spacing w:line="276" w:lineRule="auto"/>
        <w:jc w:val="both"/>
        <w:rPr>
          <w:rFonts w:ascii="Arial" w:hAnsi="Arial" w:cs="Arial"/>
          <w:sz w:val="24"/>
          <w:szCs w:val="24"/>
        </w:rPr>
      </w:pPr>
    </w:p>
    <w:p w14:paraId="5283C81B" w14:textId="3B6C316D" w:rsidR="004A7EE2" w:rsidRPr="00252D5C" w:rsidRDefault="004A7EE2" w:rsidP="00700848">
      <w:pPr>
        <w:pStyle w:val="NoSpacing"/>
        <w:widowControl w:val="0"/>
        <w:spacing w:line="276" w:lineRule="auto"/>
        <w:jc w:val="both"/>
        <w:rPr>
          <w:rFonts w:ascii="Arial" w:hAnsi="Arial" w:cs="Arial"/>
          <w:b/>
          <w:noProof/>
          <w:sz w:val="24"/>
          <w:szCs w:val="24"/>
        </w:rPr>
      </w:pPr>
      <w:r w:rsidRPr="00252D5C">
        <w:rPr>
          <w:rFonts w:ascii="Arial" w:hAnsi="Arial" w:cs="Arial"/>
          <w:b/>
          <w:noProof/>
          <w:sz w:val="24"/>
          <w:szCs w:val="24"/>
        </w:rPr>
        <w:t>CONDIȚII</w:t>
      </w:r>
      <w:r w:rsidR="008000F5">
        <w:rPr>
          <w:rFonts w:ascii="Arial" w:hAnsi="Arial" w:cs="Arial"/>
          <w:b/>
          <w:noProof/>
          <w:sz w:val="24"/>
          <w:szCs w:val="24"/>
        </w:rPr>
        <w:t xml:space="preserve"> </w:t>
      </w:r>
      <w:r w:rsidR="00FF18B3" w:rsidRPr="00252D5C">
        <w:rPr>
          <w:rFonts w:ascii="Arial" w:hAnsi="Arial" w:cs="Arial"/>
          <w:b/>
          <w:noProof/>
          <w:sz w:val="24"/>
          <w:szCs w:val="24"/>
        </w:rPr>
        <w:t>DE PARTICIPARE</w:t>
      </w:r>
      <w:r w:rsidRPr="00252D5C">
        <w:rPr>
          <w:rFonts w:ascii="Arial" w:hAnsi="Arial" w:cs="Arial"/>
          <w:b/>
          <w:noProof/>
          <w:sz w:val="24"/>
          <w:szCs w:val="24"/>
        </w:rPr>
        <w:t xml:space="preserve"> </w:t>
      </w:r>
    </w:p>
    <w:p w14:paraId="56E7AAAF" w14:textId="3C710CF8" w:rsidR="008971B5" w:rsidRDefault="008971B5" w:rsidP="008971B5">
      <w:pPr>
        <w:pStyle w:val="NoSpacing"/>
        <w:spacing w:line="276" w:lineRule="auto"/>
        <w:jc w:val="both"/>
        <w:rPr>
          <w:rFonts w:ascii="Arial" w:hAnsi="Arial" w:cs="Arial"/>
          <w:sz w:val="24"/>
          <w:szCs w:val="24"/>
          <w:lang w:eastAsia="ro-RO"/>
        </w:rPr>
      </w:pPr>
      <w:r>
        <w:rPr>
          <w:rFonts w:ascii="Arial" w:hAnsi="Arial" w:cs="Arial"/>
          <w:sz w:val="24"/>
          <w:szCs w:val="24"/>
          <w:lang w:eastAsia="ro-RO"/>
        </w:rPr>
        <w:t xml:space="preserve">Candidaţii pe care dorim sa îi identificăm în procesul de selecție pentru </w:t>
      </w:r>
      <w:r>
        <w:rPr>
          <w:rFonts w:ascii="Arial" w:hAnsi="Arial" w:cs="Arial"/>
          <w:sz w:val="24"/>
          <w:szCs w:val="24"/>
        </w:rPr>
        <w:t xml:space="preserve">nominalizarea în vederea numirii </w:t>
      </w:r>
      <w:r w:rsidRPr="008971B5">
        <w:rPr>
          <w:rFonts w:ascii="Arial" w:hAnsi="Arial" w:cs="Arial"/>
          <w:i/>
          <w:sz w:val="24"/>
          <w:szCs w:val="24"/>
        </w:rPr>
        <w:t>Directorului General</w:t>
      </w:r>
      <w:r>
        <w:rPr>
          <w:rFonts w:ascii="Arial" w:hAnsi="Arial" w:cs="Arial"/>
          <w:sz w:val="24"/>
          <w:szCs w:val="24"/>
        </w:rPr>
        <w:t xml:space="preserve"> din cadrul </w:t>
      </w:r>
      <w:r w:rsidRPr="003704F8">
        <w:rPr>
          <w:rFonts w:ascii="Arial" w:hAnsi="Arial" w:cs="Arial"/>
          <w:i/>
          <w:sz w:val="24"/>
          <w:szCs w:val="24"/>
        </w:rPr>
        <w:t xml:space="preserve">Societății </w:t>
      </w:r>
      <w:proofErr w:type="spellStart"/>
      <w:r w:rsidR="002F59D0">
        <w:rPr>
          <w:rFonts w:ascii="Arial" w:hAnsi="Arial" w:cs="Arial"/>
          <w:i/>
          <w:sz w:val="24"/>
          <w:szCs w:val="24"/>
          <w:lang w:val="fr-FR"/>
        </w:rPr>
        <w:t>Tracum</w:t>
      </w:r>
      <w:proofErr w:type="spellEnd"/>
      <w:r w:rsidR="003704F8">
        <w:rPr>
          <w:rFonts w:ascii="Arial" w:hAnsi="Arial" w:cs="Arial"/>
          <w:i/>
          <w:sz w:val="24"/>
          <w:szCs w:val="24"/>
          <w:lang w:val="fr-FR"/>
        </w:rPr>
        <w:t xml:space="preserve"> S.A.</w:t>
      </w:r>
      <w:bookmarkStart w:id="0" w:name="_GoBack"/>
      <w:bookmarkEnd w:id="0"/>
      <w:r w:rsidR="003704F8">
        <w:rPr>
          <w:rFonts w:ascii="Arial" w:hAnsi="Arial" w:cs="Arial"/>
          <w:i/>
          <w:sz w:val="24"/>
          <w:szCs w:val="24"/>
          <w:lang w:val="fr-FR"/>
        </w:rPr>
        <w:t xml:space="preserve"> </w:t>
      </w:r>
      <w:r>
        <w:rPr>
          <w:rFonts w:ascii="Arial" w:hAnsi="Arial" w:cs="Arial"/>
          <w:sz w:val="24"/>
          <w:szCs w:val="24"/>
          <w:lang w:eastAsia="ro-RO"/>
        </w:rPr>
        <w:t>trebuie să îndeplinească cumulativ următoarele condiții:</w:t>
      </w:r>
    </w:p>
    <w:p w14:paraId="33F641C2" w14:textId="77777777" w:rsidR="008000F5" w:rsidRDefault="008000F5" w:rsidP="008000F5">
      <w:pPr>
        <w:pStyle w:val="BodyText"/>
        <w:spacing w:before="6" w:line="276" w:lineRule="auto"/>
        <w:jc w:val="both"/>
        <w:rPr>
          <w:rFonts w:eastAsia="MS Mincho"/>
          <w:sz w:val="24"/>
          <w:szCs w:val="20"/>
          <w:lang w:eastAsia="ja-JP"/>
        </w:rPr>
      </w:pPr>
    </w:p>
    <w:p w14:paraId="3F74CE9B" w14:textId="77777777" w:rsidR="00DC0DBF" w:rsidRPr="00622800" w:rsidRDefault="00DC0DBF" w:rsidP="00DC0DBF">
      <w:pPr>
        <w:pStyle w:val="NoSpacing"/>
        <w:widowControl w:val="0"/>
        <w:numPr>
          <w:ilvl w:val="0"/>
          <w:numId w:val="21"/>
        </w:numPr>
        <w:spacing w:line="276" w:lineRule="auto"/>
        <w:jc w:val="both"/>
        <w:rPr>
          <w:rFonts w:ascii="Arial" w:eastAsia="MS Mincho" w:hAnsi="Arial" w:cs="Arial"/>
          <w:sz w:val="24"/>
          <w:szCs w:val="24"/>
          <w:lang w:eastAsia="ja-JP"/>
        </w:rPr>
      </w:pPr>
      <w:r w:rsidRPr="00622800">
        <w:rPr>
          <w:rFonts w:ascii="Arial" w:eastAsia="MS Mincho" w:hAnsi="Arial" w:cs="Arial"/>
          <w:sz w:val="24"/>
          <w:szCs w:val="24"/>
          <w:lang w:eastAsia="ja-JP"/>
        </w:rPr>
        <w:t>au studii universitare absolvite (minim echivalent ISCED 6 – diplomă de licență);</w:t>
      </w:r>
    </w:p>
    <w:p w14:paraId="7F26F934" w14:textId="77777777" w:rsidR="00DC0DBF" w:rsidRPr="00622800" w:rsidRDefault="00DC0DBF" w:rsidP="00DC0DBF">
      <w:pPr>
        <w:pStyle w:val="NoSpacing"/>
        <w:widowControl w:val="0"/>
        <w:numPr>
          <w:ilvl w:val="0"/>
          <w:numId w:val="21"/>
        </w:numPr>
        <w:spacing w:line="276" w:lineRule="auto"/>
        <w:jc w:val="both"/>
        <w:rPr>
          <w:rFonts w:ascii="Arial" w:eastAsia="MS Mincho" w:hAnsi="Arial" w:cs="Arial"/>
          <w:sz w:val="24"/>
          <w:szCs w:val="24"/>
          <w:lang w:eastAsia="ja-JP"/>
        </w:rPr>
      </w:pPr>
      <w:r w:rsidRPr="00622800">
        <w:rPr>
          <w:rFonts w:ascii="Arial" w:eastAsia="MS Mincho" w:hAnsi="Arial" w:cs="Arial"/>
          <w:sz w:val="24"/>
          <w:szCs w:val="24"/>
          <w:lang w:eastAsia="ja-JP"/>
        </w:rPr>
        <w:t>au experiență profesională totală de minim 10 ani;</w:t>
      </w:r>
    </w:p>
    <w:p w14:paraId="0D60073D" w14:textId="53C08124" w:rsidR="00622800" w:rsidRDefault="00DC0DBF" w:rsidP="00622800">
      <w:pPr>
        <w:pStyle w:val="NoSpacing"/>
        <w:widowControl w:val="0"/>
        <w:numPr>
          <w:ilvl w:val="0"/>
          <w:numId w:val="21"/>
        </w:numPr>
        <w:spacing w:line="276" w:lineRule="auto"/>
        <w:jc w:val="both"/>
        <w:rPr>
          <w:rFonts w:ascii="Arial" w:eastAsia="MS Mincho" w:hAnsi="Arial" w:cs="Arial"/>
          <w:sz w:val="24"/>
          <w:szCs w:val="24"/>
          <w:lang w:eastAsia="ja-JP"/>
        </w:rPr>
      </w:pPr>
      <w:r w:rsidRPr="00622800">
        <w:rPr>
          <w:rFonts w:ascii="Arial" w:eastAsia="MS Mincho" w:hAnsi="Arial" w:cs="Arial"/>
          <w:sz w:val="24"/>
          <w:szCs w:val="24"/>
          <w:lang w:eastAsia="ja-JP"/>
        </w:rPr>
        <w:t>au experiență de minim 5 ani în management sau în activitatea de conducere din cadrul unor autorități publice, întreprinderi publice sau societăți din secto</w:t>
      </w:r>
      <w:r w:rsidR="00622800" w:rsidRPr="00622800">
        <w:rPr>
          <w:rFonts w:ascii="Arial" w:eastAsia="MS Mincho" w:hAnsi="Arial" w:cs="Arial"/>
          <w:sz w:val="24"/>
          <w:szCs w:val="24"/>
          <w:lang w:eastAsia="ja-JP"/>
        </w:rPr>
        <w:t>rul privat;</w:t>
      </w:r>
    </w:p>
    <w:p w14:paraId="2269D537" w14:textId="77777777" w:rsidR="001E2D19" w:rsidRPr="001E2D19" w:rsidRDefault="008000F5" w:rsidP="001E2D19">
      <w:pPr>
        <w:pStyle w:val="ListParagraph"/>
        <w:numPr>
          <w:ilvl w:val="0"/>
          <w:numId w:val="21"/>
        </w:numPr>
        <w:spacing w:after="120" w:line="276" w:lineRule="auto"/>
        <w:jc w:val="both"/>
        <w:rPr>
          <w:rFonts w:cs="Arial"/>
          <w:sz w:val="24"/>
          <w:szCs w:val="24"/>
          <w:lang w:val="en-US"/>
        </w:rPr>
      </w:pPr>
      <w:r w:rsidRPr="001E2D19">
        <w:rPr>
          <w:rFonts w:cs="Arial"/>
          <w:sz w:val="24"/>
          <w:szCs w:val="24"/>
        </w:rPr>
        <w:t xml:space="preserve">nu se află în conflict de interese care să îi(le) facă incompatibili(e) cu exercitarea funcției de director al companiei; </w:t>
      </w:r>
      <w:r w:rsidR="00622800" w:rsidRPr="001E2D19">
        <w:rPr>
          <w:rFonts w:cs="Arial"/>
          <w:sz w:val="24"/>
          <w:szCs w:val="24"/>
        </w:rPr>
        <w:t xml:space="preserve"> </w:t>
      </w:r>
    </w:p>
    <w:p w14:paraId="6C65A851" w14:textId="77777777" w:rsidR="001E2D19" w:rsidRPr="001E2D19" w:rsidRDefault="008000F5" w:rsidP="001E2D19">
      <w:pPr>
        <w:pStyle w:val="ListParagraph"/>
        <w:numPr>
          <w:ilvl w:val="0"/>
          <w:numId w:val="21"/>
        </w:numPr>
        <w:spacing w:after="120" w:line="276" w:lineRule="auto"/>
        <w:jc w:val="both"/>
        <w:rPr>
          <w:rFonts w:cs="Arial"/>
          <w:sz w:val="24"/>
          <w:szCs w:val="24"/>
          <w:lang w:val="en-US"/>
        </w:rPr>
      </w:pPr>
      <w:r w:rsidRPr="001E2D19">
        <w:rPr>
          <w:rFonts w:cs="Arial"/>
          <w:sz w:val="24"/>
          <w:szCs w:val="24"/>
        </w:rPr>
        <w:t xml:space="preserve">nu au fost destituiți  sau revocaţi  pentru neîndeplinirea obligațiilor contractuale într-o funcţie din cadrul unor instituţii publice sau al unor întreprinderi cu capital majoritar de stat în ultimii 5 ani sau nu au avut încetat contractul individual de muncă pentru motive disciplinare în ultimii 5 ani; </w:t>
      </w:r>
    </w:p>
    <w:p w14:paraId="72AFD1FF" w14:textId="77777777" w:rsidR="001E2D19" w:rsidRPr="001E2D19" w:rsidRDefault="008000F5" w:rsidP="001E2D19">
      <w:pPr>
        <w:pStyle w:val="ListParagraph"/>
        <w:numPr>
          <w:ilvl w:val="0"/>
          <w:numId w:val="21"/>
        </w:numPr>
        <w:spacing w:after="120" w:line="276" w:lineRule="auto"/>
        <w:jc w:val="both"/>
        <w:rPr>
          <w:rFonts w:cs="Arial"/>
          <w:sz w:val="24"/>
          <w:szCs w:val="24"/>
          <w:lang w:val="en-US"/>
        </w:rPr>
      </w:pPr>
      <w:r w:rsidRPr="001E2D19">
        <w:rPr>
          <w:rFonts w:cs="Arial"/>
          <w:sz w:val="24"/>
          <w:szCs w:val="24"/>
        </w:rPr>
        <w:t xml:space="preserve">îndeplinesc condiţiile prevăzute de Legea nr. 31/1990 și OUG nr. 109/2011 referitoare la calitatea de director;  </w:t>
      </w:r>
    </w:p>
    <w:p w14:paraId="71A11D28" w14:textId="77777777" w:rsidR="001E2D19" w:rsidRPr="001E2D19" w:rsidRDefault="008000F5" w:rsidP="001E2D19">
      <w:pPr>
        <w:pStyle w:val="ListParagraph"/>
        <w:numPr>
          <w:ilvl w:val="0"/>
          <w:numId w:val="21"/>
        </w:numPr>
        <w:spacing w:after="120" w:line="276" w:lineRule="auto"/>
        <w:jc w:val="both"/>
        <w:rPr>
          <w:rFonts w:cs="Arial"/>
          <w:sz w:val="24"/>
          <w:szCs w:val="24"/>
          <w:lang w:val="en-US"/>
        </w:rPr>
      </w:pPr>
      <w:r w:rsidRPr="001E2D19">
        <w:rPr>
          <w:rFonts w:cs="Arial"/>
          <w:sz w:val="24"/>
          <w:szCs w:val="24"/>
        </w:rPr>
        <w:t>nu au înscrisuri în cazierul fiscal;</w:t>
      </w:r>
    </w:p>
    <w:p w14:paraId="73C0A9A9" w14:textId="77777777" w:rsidR="001E2D19" w:rsidRPr="001E2D19" w:rsidRDefault="008000F5" w:rsidP="001E2D19">
      <w:pPr>
        <w:pStyle w:val="ListParagraph"/>
        <w:numPr>
          <w:ilvl w:val="0"/>
          <w:numId w:val="21"/>
        </w:numPr>
        <w:spacing w:after="120" w:line="276" w:lineRule="auto"/>
        <w:jc w:val="both"/>
        <w:rPr>
          <w:rFonts w:cs="Arial"/>
          <w:sz w:val="24"/>
          <w:szCs w:val="24"/>
          <w:lang w:val="en-US"/>
        </w:rPr>
      </w:pPr>
      <w:r w:rsidRPr="001E2D19">
        <w:rPr>
          <w:rFonts w:cs="Arial"/>
          <w:sz w:val="24"/>
          <w:szCs w:val="24"/>
        </w:rPr>
        <w:t>nu au înscrisuri în cazierul judiciar;</w:t>
      </w:r>
    </w:p>
    <w:p w14:paraId="09457829" w14:textId="708729D8" w:rsidR="008000F5" w:rsidRPr="001E2D19" w:rsidRDefault="008000F5" w:rsidP="001E2D19">
      <w:pPr>
        <w:pStyle w:val="ListParagraph"/>
        <w:numPr>
          <w:ilvl w:val="0"/>
          <w:numId w:val="21"/>
        </w:numPr>
        <w:spacing w:after="120" w:line="276" w:lineRule="auto"/>
        <w:jc w:val="both"/>
        <w:rPr>
          <w:rFonts w:cs="Arial"/>
          <w:sz w:val="24"/>
          <w:szCs w:val="24"/>
          <w:lang w:val="en-US"/>
        </w:rPr>
      </w:pPr>
      <w:r w:rsidRPr="001E2D19">
        <w:rPr>
          <w:rFonts w:cs="Arial"/>
          <w:sz w:val="24"/>
          <w:szCs w:val="24"/>
        </w:rPr>
        <w:t>îndeplinesc toate criteriile cerute prin O.U.G. nr.109/2011 privind guvernanța corporativă a întreprinderilor publice, cu completările și modificările ulterioare.</w:t>
      </w:r>
    </w:p>
    <w:p w14:paraId="37EA4EB6" w14:textId="77777777" w:rsidR="0098369F" w:rsidRPr="00DE143D" w:rsidRDefault="0098369F" w:rsidP="0098369F">
      <w:pPr>
        <w:pStyle w:val="NoSpacing"/>
        <w:widowControl w:val="0"/>
        <w:spacing w:line="276" w:lineRule="auto"/>
        <w:ind w:left="720"/>
        <w:jc w:val="both"/>
        <w:rPr>
          <w:rFonts w:ascii="Arial" w:hAnsi="Arial" w:cs="Arial"/>
          <w:sz w:val="24"/>
          <w:szCs w:val="24"/>
          <w:lang w:bidi="ro-RO"/>
        </w:rPr>
      </w:pPr>
    </w:p>
    <w:p w14:paraId="49398C1D" w14:textId="1AA6BE7B" w:rsidR="00700848" w:rsidRPr="00DE143D" w:rsidRDefault="00700848" w:rsidP="000C1F79">
      <w:pPr>
        <w:pStyle w:val="NoSpacing"/>
        <w:tabs>
          <w:tab w:val="left" w:pos="2520"/>
        </w:tabs>
        <w:spacing w:line="276" w:lineRule="auto"/>
        <w:rPr>
          <w:rFonts w:ascii="Arial" w:hAnsi="Arial" w:cs="Arial"/>
          <w:b/>
          <w:sz w:val="24"/>
          <w:szCs w:val="24"/>
          <w:lang w:eastAsia="ro-RO"/>
        </w:rPr>
      </w:pPr>
      <w:r w:rsidRPr="00DE143D">
        <w:rPr>
          <w:rFonts w:ascii="Arial" w:hAnsi="Arial" w:cs="Arial"/>
          <w:b/>
          <w:sz w:val="24"/>
          <w:szCs w:val="24"/>
          <w:lang w:eastAsia="ro-RO"/>
        </w:rPr>
        <w:t>CRITERII DE SELECȚIE</w:t>
      </w:r>
    </w:p>
    <w:p w14:paraId="037DF164" w14:textId="69F62BA4" w:rsidR="008971B5" w:rsidRDefault="008971B5" w:rsidP="008971B5">
      <w:pPr>
        <w:jc w:val="both"/>
        <w:rPr>
          <w:rFonts w:cs="Arial"/>
          <w:sz w:val="24"/>
          <w:szCs w:val="24"/>
        </w:rPr>
      </w:pPr>
      <w:r>
        <w:rPr>
          <w:rFonts w:cs="Arial"/>
          <w:sz w:val="24"/>
          <w:szCs w:val="24"/>
        </w:rPr>
        <w:t>Aceste criterii sunt competențe și trăsături necesare candidaților pentru a putea îndeplini cu succes rolul care le-a fost atribuit; aceste criterii sunt grupate în următoarele grupe: competențe specifice sectorului de activitate al întreprinderii publice, competențe de importanță strategică / tehnică, competențe de guvernanță corporativă, competențe sociale și personale, experiență pe plan local și internațional, trăsături sp</w:t>
      </w:r>
      <w:r w:rsidR="00A73FE7">
        <w:rPr>
          <w:rFonts w:cs="Arial"/>
          <w:sz w:val="24"/>
          <w:szCs w:val="24"/>
        </w:rPr>
        <w:t>ecifice postului, alinierea cu S</w:t>
      </w:r>
      <w:r>
        <w:rPr>
          <w:rFonts w:cs="Arial"/>
          <w:sz w:val="24"/>
          <w:szCs w:val="24"/>
        </w:rPr>
        <w:t>crisoarea de așteptări și alte criterii - rezultatele economico-financiare ale întreprinderilor în care candidatul și-a exercitat mandatul de administrator sau de director</w:t>
      </w:r>
      <w:r w:rsidR="00A73FE7">
        <w:rPr>
          <w:rFonts w:cs="Arial"/>
          <w:sz w:val="24"/>
          <w:szCs w:val="24"/>
        </w:rPr>
        <w:t>, înscrisuri în cazierul fiscal și cazierul judiciar</w:t>
      </w:r>
      <w:r>
        <w:rPr>
          <w:rFonts w:cs="Arial"/>
          <w:sz w:val="24"/>
          <w:szCs w:val="24"/>
        </w:rPr>
        <w:t xml:space="preserve"> și diveristatea de gen. </w:t>
      </w:r>
    </w:p>
    <w:p w14:paraId="6D15BA83" w14:textId="77777777" w:rsidR="00D270C5" w:rsidRDefault="00D270C5" w:rsidP="008971B5">
      <w:pPr>
        <w:jc w:val="both"/>
        <w:rPr>
          <w:rFonts w:cs="Arial"/>
          <w:sz w:val="24"/>
          <w:szCs w:val="24"/>
        </w:rPr>
      </w:pPr>
    </w:p>
    <w:p w14:paraId="1884D6B1" w14:textId="1F109CD0" w:rsidR="008971B5" w:rsidRPr="00D270C5" w:rsidRDefault="00D270C5" w:rsidP="00D270C5">
      <w:pPr>
        <w:pStyle w:val="NoSpacing"/>
        <w:tabs>
          <w:tab w:val="left" w:pos="2520"/>
        </w:tabs>
        <w:spacing w:line="276" w:lineRule="auto"/>
        <w:rPr>
          <w:rFonts w:ascii="Arial" w:hAnsi="Arial" w:cs="Arial"/>
          <w:b/>
          <w:sz w:val="24"/>
          <w:szCs w:val="24"/>
          <w:lang w:eastAsia="ro-RO"/>
        </w:rPr>
      </w:pPr>
      <w:r w:rsidRPr="00D270C5">
        <w:rPr>
          <w:rFonts w:ascii="Arial" w:hAnsi="Arial" w:cs="Arial"/>
          <w:b/>
          <w:sz w:val="24"/>
          <w:szCs w:val="24"/>
          <w:lang w:eastAsia="ro-RO"/>
        </w:rPr>
        <w:t>MODALITATEA DE EVALUARE</w:t>
      </w:r>
    </w:p>
    <w:p w14:paraId="11A2402E" w14:textId="54606D31" w:rsidR="008971B5" w:rsidRDefault="008971B5" w:rsidP="008971B5">
      <w:pPr>
        <w:jc w:val="both"/>
        <w:rPr>
          <w:rFonts w:cs="Arial"/>
          <w:sz w:val="24"/>
          <w:szCs w:val="24"/>
        </w:rPr>
      </w:pPr>
      <w:r>
        <w:rPr>
          <w:rFonts w:cs="Arial"/>
          <w:sz w:val="24"/>
          <w:szCs w:val="24"/>
        </w:rPr>
        <w:t>Instrumentele cu care se realizează analiza comparativă, prin raportare la profilul candidatu</w:t>
      </w:r>
      <w:r w:rsidR="00D270C5">
        <w:rPr>
          <w:rFonts w:cs="Arial"/>
          <w:sz w:val="24"/>
          <w:szCs w:val="24"/>
        </w:rPr>
        <w:t>lui ș</w:t>
      </w:r>
      <w:r>
        <w:rPr>
          <w:rFonts w:cs="Arial"/>
          <w:sz w:val="24"/>
          <w:szCs w:val="24"/>
        </w:rPr>
        <w:t>i modalitatea de evaluare a condițiilor și crite</w:t>
      </w:r>
      <w:r w:rsidR="00D270C5">
        <w:rPr>
          <w:rFonts w:cs="Arial"/>
          <w:sz w:val="24"/>
          <w:szCs w:val="24"/>
        </w:rPr>
        <w:t>riilor de selecție sunt: analiza</w:t>
      </w:r>
      <w:r>
        <w:rPr>
          <w:rFonts w:cs="Arial"/>
          <w:sz w:val="24"/>
          <w:szCs w:val="24"/>
        </w:rPr>
        <w:t xml:space="preserve"> documentară a documentelor din dosarul de candidatură, analiza informațiile suplimentare față de cele din dosarul de candidatură solicitate de expertul independent</w:t>
      </w:r>
      <w:r w:rsidR="00700C7B" w:rsidRPr="00700C7B">
        <w:rPr>
          <w:rFonts w:cs="Arial"/>
          <w:sz w:val="24"/>
          <w:szCs w:val="24"/>
        </w:rPr>
        <w:t xml:space="preserve"> </w:t>
      </w:r>
      <w:r w:rsidR="00700C7B">
        <w:rPr>
          <w:rFonts w:cs="Arial"/>
          <w:sz w:val="24"/>
          <w:szCs w:val="24"/>
        </w:rPr>
        <w:t>asistat de C</w:t>
      </w:r>
      <w:r w:rsidR="003704F8">
        <w:rPr>
          <w:rFonts w:cs="Arial"/>
          <w:sz w:val="24"/>
          <w:szCs w:val="24"/>
        </w:rPr>
        <w:t xml:space="preserve">omitetul de </w:t>
      </w:r>
      <w:r w:rsidR="00700C7B">
        <w:rPr>
          <w:rFonts w:cs="Arial"/>
          <w:sz w:val="24"/>
          <w:szCs w:val="24"/>
        </w:rPr>
        <w:t>N</w:t>
      </w:r>
      <w:r w:rsidR="003704F8">
        <w:rPr>
          <w:rFonts w:cs="Arial"/>
          <w:sz w:val="24"/>
          <w:szCs w:val="24"/>
        </w:rPr>
        <w:t xml:space="preserve">ominalizare și </w:t>
      </w:r>
      <w:r w:rsidR="00700C7B">
        <w:rPr>
          <w:rFonts w:cs="Arial"/>
          <w:sz w:val="24"/>
          <w:szCs w:val="24"/>
        </w:rPr>
        <w:t>R</w:t>
      </w:r>
      <w:r w:rsidR="003704F8">
        <w:rPr>
          <w:rFonts w:cs="Arial"/>
          <w:sz w:val="24"/>
          <w:szCs w:val="24"/>
        </w:rPr>
        <w:t>emunerare</w:t>
      </w:r>
      <w:r>
        <w:rPr>
          <w:rFonts w:cs="Arial"/>
          <w:sz w:val="24"/>
          <w:szCs w:val="24"/>
        </w:rPr>
        <w:t xml:space="preserve">, în scris, pentru a revizui, îmbunătăți și valida acuratețea punctajului, verificarea referințelor oferite de candidați, verificarea activității desfășurate anterior de candidați, observarea comportamentală a candidaților pe parcursul interviului organizat de expertul independent </w:t>
      </w:r>
      <w:r w:rsidR="00700C7B">
        <w:rPr>
          <w:rFonts w:cs="Arial"/>
          <w:sz w:val="24"/>
          <w:szCs w:val="24"/>
        </w:rPr>
        <w:t>asistat</w:t>
      </w:r>
      <w:r>
        <w:rPr>
          <w:rFonts w:cs="Arial"/>
          <w:sz w:val="24"/>
          <w:szCs w:val="24"/>
        </w:rPr>
        <w:t xml:space="preserve"> de către </w:t>
      </w:r>
      <w:r w:rsidR="003704F8">
        <w:rPr>
          <w:rFonts w:cs="Arial"/>
          <w:sz w:val="24"/>
          <w:szCs w:val="24"/>
        </w:rPr>
        <w:t>Comitetul de Nominalizare și Remunerare</w:t>
      </w:r>
      <w:r>
        <w:rPr>
          <w:rFonts w:cs="Arial"/>
          <w:sz w:val="24"/>
          <w:szCs w:val="24"/>
        </w:rPr>
        <w:t xml:space="preserve">, prin raportare la Profilul Candidatului și </w:t>
      </w:r>
      <w:r>
        <w:rPr>
          <w:rFonts w:cs="Arial"/>
          <w:sz w:val="24"/>
          <w:szCs w:val="24"/>
        </w:rPr>
        <w:lastRenderedPageBreak/>
        <w:t xml:space="preserve">indicatorii ce descriu competențele care sunt criterii de evaluare a candidaților conform documentelor anterior menționate, integrarea rezultatelor analizei declarațiilor de intenție formulate pe baza Scrisorii de Așteptări de către candidați, concluziile probelor specifice unui centru de evaluare parcurse de candidați, în eventualitatea că procesul de selecție va impune susținerea unor astfel de probe. </w:t>
      </w:r>
    </w:p>
    <w:p w14:paraId="0A14B3B1" w14:textId="77777777" w:rsidR="00E06A8D" w:rsidRDefault="00E06A8D" w:rsidP="008971B5">
      <w:pPr>
        <w:jc w:val="both"/>
        <w:rPr>
          <w:rFonts w:cs="Arial"/>
          <w:sz w:val="24"/>
          <w:szCs w:val="24"/>
        </w:rPr>
      </w:pPr>
    </w:p>
    <w:p w14:paraId="34E32BD1" w14:textId="3B332CCC" w:rsidR="00E06A8D" w:rsidRDefault="00E06A8D" w:rsidP="00E06A8D">
      <w:pPr>
        <w:spacing w:line="276" w:lineRule="auto"/>
        <w:jc w:val="both"/>
        <w:rPr>
          <w:rStyle w:val="Hyperlink"/>
          <w:rFonts w:cs="Arial"/>
          <w:sz w:val="24"/>
          <w:szCs w:val="24"/>
          <w:lang w:eastAsia="ro-RO"/>
        </w:rPr>
      </w:pPr>
      <w:r>
        <w:rPr>
          <w:rFonts w:cs="Arial"/>
          <w:sz w:val="24"/>
          <w:szCs w:val="24"/>
        </w:rPr>
        <w:t>Modul de derulare şi planificarea etapelor procesului de selecţie, precum şi conţinutul dosarului de candidatură sunt prezent</w:t>
      </w:r>
      <w:r w:rsidR="00A73FE7">
        <w:rPr>
          <w:rFonts w:cs="Arial"/>
          <w:sz w:val="24"/>
          <w:szCs w:val="24"/>
        </w:rPr>
        <w:t xml:space="preserve">ate în detaliu pe paginile web </w:t>
      </w:r>
      <w:r w:rsidR="002F59D0">
        <w:rPr>
          <w:rStyle w:val="Hyperlink"/>
          <w:rFonts w:cs="Arial"/>
          <w:sz w:val="24"/>
          <w:lang w:eastAsia="ro-RO"/>
        </w:rPr>
        <w:fldChar w:fldCharType="begin"/>
      </w:r>
      <w:r w:rsidR="002F59D0">
        <w:rPr>
          <w:rStyle w:val="Hyperlink"/>
          <w:rFonts w:cs="Arial"/>
          <w:sz w:val="24"/>
          <w:lang w:eastAsia="ro-RO"/>
        </w:rPr>
        <w:instrText xml:space="preserve"> HYPERLINK "</w:instrText>
      </w:r>
      <w:r w:rsidR="002F59D0" w:rsidRPr="002F59D0">
        <w:rPr>
          <w:rStyle w:val="Hyperlink"/>
          <w:rFonts w:cs="Arial"/>
          <w:sz w:val="24"/>
          <w:lang w:eastAsia="ro-RO"/>
        </w:rPr>
        <w:instrText>https://primariagiurgiu.ro/avn_servpublice/tracum-sa/</w:instrText>
      </w:r>
      <w:r w:rsidR="002F59D0">
        <w:rPr>
          <w:rStyle w:val="Hyperlink"/>
          <w:rFonts w:cs="Arial"/>
          <w:sz w:val="24"/>
          <w:lang w:eastAsia="ro-RO"/>
        </w:rPr>
        <w:instrText xml:space="preserve">" </w:instrText>
      </w:r>
      <w:r w:rsidR="002F59D0">
        <w:rPr>
          <w:rStyle w:val="Hyperlink"/>
          <w:rFonts w:cs="Arial"/>
          <w:sz w:val="24"/>
          <w:lang w:eastAsia="ro-RO"/>
        </w:rPr>
        <w:fldChar w:fldCharType="separate"/>
      </w:r>
      <w:r w:rsidR="002F59D0" w:rsidRPr="00535762">
        <w:rPr>
          <w:rStyle w:val="Hyperlink"/>
          <w:rFonts w:cs="Arial"/>
          <w:sz w:val="24"/>
          <w:lang w:eastAsia="ro-RO"/>
        </w:rPr>
        <w:t>https://primariagiurgiu.ro/avn_servpublice/tracum-sa/</w:t>
      </w:r>
      <w:r w:rsidR="002F59D0">
        <w:rPr>
          <w:rStyle w:val="Hyperlink"/>
          <w:rFonts w:cs="Arial"/>
          <w:sz w:val="24"/>
          <w:lang w:eastAsia="ro-RO"/>
        </w:rPr>
        <w:fldChar w:fldCharType="end"/>
      </w:r>
      <w:r w:rsidR="002F59D0">
        <w:rPr>
          <w:rFonts w:cs="Arial"/>
          <w:sz w:val="24"/>
          <w:szCs w:val="24"/>
        </w:rPr>
        <w:t xml:space="preserve"> ș</w:t>
      </w:r>
      <w:r>
        <w:rPr>
          <w:rFonts w:cs="Arial"/>
          <w:sz w:val="24"/>
          <w:szCs w:val="24"/>
        </w:rPr>
        <w:t>i</w:t>
      </w:r>
      <w:r>
        <w:rPr>
          <w:rStyle w:val="Hyperlink"/>
          <w:rFonts w:cs="Arial"/>
          <w:sz w:val="24"/>
          <w:szCs w:val="24"/>
        </w:rPr>
        <w:t xml:space="preserve"> </w:t>
      </w:r>
      <w:hyperlink r:id="rId8" w:history="1">
        <w:r>
          <w:rPr>
            <w:rStyle w:val="Hyperlink"/>
            <w:rFonts w:cs="Arial"/>
            <w:sz w:val="24"/>
            <w:szCs w:val="24"/>
            <w:lang w:eastAsia="ro-RO"/>
          </w:rPr>
          <w:t>www.pluri.ro</w:t>
        </w:r>
      </w:hyperlink>
      <w:r>
        <w:rPr>
          <w:rStyle w:val="Hyperlink"/>
          <w:rFonts w:cs="Arial"/>
          <w:sz w:val="24"/>
          <w:szCs w:val="24"/>
          <w:lang w:eastAsia="ro-RO"/>
        </w:rPr>
        <w:t>.</w:t>
      </w:r>
    </w:p>
    <w:p w14:paraId="4628D1F2" w14:textId="77777777" w:rsidR="00DE143D" w:rsidRPr="00DE143D" w:rsidRDefault="00DE143D" w:rsidP="00DE143D">
      <w:pPr>
        <w:jc w:val="both"/>
        <w:rPr>
          <w:rFonts w:cs="Arial"/>
          <w:sz w:val="24"/>
          <w:szCs w:val="24"/>
        </w:rPr>
      </w:pPr>
    </w:p>
    <w:p w14:paraId="14A84651" w14:textId="6E4B0AC8" w:rsidR="00DE143D" w:rsidRPr="00783ACC" w:rsidRDefault="00DE143D" w:rsidP="00946E2E">
      <w:pPr>
        <w:pStyle w:val="NoSpacing"/>
        <w:spacing w:line="276" w:lineRule="auto"/>
        <w:jc w:val="both"/>
        <w:rPr>
          <w:rFonts w:ascii="Arial" w:hAnsi="Arial" w:cs="Arial"/>
          <w:b/>
          <w:sz w:val="24"/>
          <w:szCs w:val="24"/>
          <w:lang w:val="fr-FR"/>
        </w:rPr>
      </w:pPr>
      <w:r w:rsidRPr="00783ACC">
        <w:rPr>
          <w:rFonts w:ascii="Arial" w:hAnsi="Arial" w:cs="Arial"/>
          <w:sz w:val="24"/>
          <w:szCs w:val="24"/>
        </w:rPr>
        <w:t xml:space="preserve">Dosarele de candidatură vor fi, în mod obligatoriu, depuse până la data de </w:t>
      </w:r>
      <w:r w:rsidR="001E2D19" w:rsidRPr="00783ACC">
        <w:rPr>
          <w:rFonts w:ascii="Arial" w:hAnsi="Arial" w:cs="Arial"/>
          <w:b/>
          <w:sz w:val="28"/>
          <w:szCs w:val="24"/>
        </w:rPr>
        <w:t>__</w:t>
      </w:r>
      <w:r w:rsidRPr="00783ACC">
        <w:rPr>
          <w:rFonts w:ascii="Arial" w:hAnsi="Arial" w:cs="Arial"/>
          <w:b/>
          <w:sz w:val="28"/>
          <w:szCs w:val="24"/>
        </w:rPr>
        <w:t>.</w:t>
      </w:r>
      <w:r w:rsidR="001E2D19" w:rsidRPr="00783ACC">
        <w:rPr>
          <w:rFonts w:ascii="Arial" w:hAnsi="Arial" w:cs="Arial"/>
          <w:b/>
          <w:sz w:val="28"/>
          <w:szCs w:val="24"/>
        </w:rPr>
        <w:t>__</w:t>
      </w:r>
      <w:r w:rsidRPr="00783ACC">
        <w:rPr>
          <w:rFonts w:ascii="Arial" w:hAnsi="Arial" w:cs="Arial"/>
          <w:b/>
          <w:sz w:val="28"/>
          <w:szCs w:val="24"/>
        </w:rPr>
        <w:t>.2025</w:t>
      </w:r>
      <w:r w:rsidRPr="00783ACC">
        <w:rPr>
          <w:rFonts w:ascii="Arial" w:hAnsi="Arial" w:cs="Arial"/>
          <w:sz w:val="28"/>
          <w:szCs w:val="24"/>
        </w:rPr>
        <w:t xml:space="preserve"> </w:t>
      </w:r>
      <w:r w:rsidRPr="00783ACC">
        <w:rPr>
          <w:rFonts w:ascii="Arial" w:hAnsi="Arial" w:cs="Arial"/>
          <w:sz w:val="24"/>
          <w:szCs w:val="24"/>
        </w:rPr>
        <w:t xml:space="preserve">atât pe suport de hârtie </w:t>
      </w:r>
      <w:r w:rsidR="00FE7C76" w:rsidRPr="00783ACC">
        <w:rPr>
          <w:rFonts w:ascii="Arial" w:hAnsi="Arial" w:cs="Arial"/>
          <w:sz w:val="24"/>
          <w:szCs w:val="24"/>
        </w:rPr>
        <w:t>la</w:t>
      </w:r>
      <w:r w:rsidR="00FE7C76" w:rsidRPr="00783ACC">
        <w:rPr>
          <w:rFonts w:ascii="Arial" w:hAnsi="Arial" w:cs="Arial"/>
          <w:b/>
          <w:sz w:val="24"/>
          <w:szCs w:val="24"/>
        </w:rPr>
        <w:t xml:space="preserve"> </w:t>
      </w:r>
      <w:r w:rsidR="008971B5" w:rsidRPr="00783ACC">
        <w:rPr>
          <w:rFonts w:ascii="Arial" w:hAnsi="Arial" w:cs="Arial"/>
          <w:b/>
          <w:bCs/>
          <w:sz w:val="24"/>
          <w:szCs w:val="24"/>
        </w:rPr>
        <w:t xml:space="preserve">Sediul </w:t>
      </w:r>
      <w:r w:rsidR="008971B5" w:rsidRPr="00783ACC">
        <w:rPr>
          <w:rFonts w:ascii="Arial" w:hAnsi="Arial" w:cs="Arial"/>
          <w:b/>
          <w:sz w:val="24"/>
          <w:szCs w:val="24"/>
        </w:rPr>
        <w:t xml:space="preserve">Societății </w:t>
      </w:r>
      <w:proofErr w:type="spellStart"/>
      <w:r w:rsidR="002F59D0" w:rsidRPr="00783ACC">
        <w:rPr>
          <w:rFonts w:ascii="Arial" w:hAnsi="Arial" w:cs="Arial"/>
          <w:b/>
          <w:sz w:val="24"/>
          <w:szCs w:val="24"/>
          <w:lang w:val="fr-FR"/>
        </w:rPr>
        <w:t>Tracum</w:t>
      </w:r>
      <w:proofErr w:type="spellEnd"/>
      <w:r w:rsidR="003A7F24" w:rsidRPr="00783ACC">
        <w:rPr>
          <w:rFonts w:ascii="Arial" w:hAnsi="Arial" w:cs="Arial"/>
          <w:b/>
          <w:sz w:val="24"/>
          <w:szCs w:val="24"/>
          <w:lang w:val="fr-FR"/>
        </w:rPr>
        <w:t xml:space="preserve"> S.A., </w:t>
      </w:r>
      <w:proofErr w:type="spellStart"/>
      <w:r w:rsidR="00A479BE" w:rsidRPr="00783ACC">
        <w:rPr>
          <w:rFonts w:ascii="Arial" w:hAnsi="Arial" w:cs="Arial"/>
          <w:b/>
          <w:sz w:val="24"/>
          <w:szCs w:val="24"/>
          <w:lang w:val="fr-FR"/>
        </w:rPr>
        <w:t>situat</w:t>
      </w:r>
      <w:proofErr w:type="spellEnd"/>
      <w:r w:rsidR="00A479BE" w:rsidRPr="00783ACC">
        <w:rPr>
          <w:rFonts w:ascii="Arial" w:hAnsi="Arial" w:cs="Arial"/>
          <w:b/>
          <w:sz w:val="24"/>
          <w:szCs w:val="24"/>
          <w:lang w:val="fr-FR"/>
        </w:rPr>
        <w:t xml:space="preserve"> </w:t>
      </w:r>
      <w:proofErr w:type="spellStart"/>
      <w:r w:rsidR="00A479BE" w:rsidRPr="00783ACC">
        <w:rPr>
          <w:rFonts w:ascii="Arial" w:hAnsi="Arial" w:cs="Arial"/>
          <w:b/>
          <w:sz w:val="24"/>
          <w:szCs w:val="24"/>
          <w:lang w:val="fr-FR"/>
        </w:rPr>
        <w:t>în</w:t>
      </w:r>
      <w:proofErr w:type="spellEnd"/>
      <w:r w:rsidR="00A479BE" w:rsidRPr="00783ACC">
        <w:rPr>
          <w:rFonts w:ascii="Arial" w:hAnsi="Arial" w:cs="Arial"/>
          <w:b/>
          <w:sz w:val="24"/>
          <w:szCs w:val="24"/>
          <w:lang w:val="fr-FR"/>
        </w:rPr>
        <w:t xml:space="preserve"> </w:t>
      </w:r>
      <w:proofErr w:type="spellStart"/>
      <w:r w:rsidR="00790C6D" w:rsidRPr="00783ACC">
        <w:rPr>
          <w:rFonts w:ascii="Arial" w:hAnsi="Arial" w:cs="Arial"/>
          <w:b/>
          <w:sz w:val="24"/>
          <w:szCs w:val="24"/>
          <w:lang w:val="fr-FR"/>
        </w:rPr>
        <w:t>S</w:t>
      </w:r>
      <w:r w:rsidR="002F59D0" w:rsidRPr="00783ACC">
        <w:rPr>
          <w:rFonts w:ascii="Arial" w:hAnsi="Arial" w:cs="Arial"/>
          <w:b/>
          <w:sz w:val="24"/>
          <w:szCs w:val="24"/>
          <w:lang w:val="fr-FR"/>
        </w:rPr>
        <w:t>tr</w:t>
      </w:r>
      <w:proofErr w:type="spellEnd"/>
      <w:r w:rsidR="002F59D0" w:rsidRPr="00783ACC">
        <w:rPr>
          <w:rFonts w:ascii="Arial" w:hAnsi="Arial" w:cs="Arial"/>
          <w:b/>
          <w:sz w:val="24"/>
          <w:szCs w:val="24"/>
          <w:lang w:val="fr-FR"/>
        </w:rPr>
        <w:t>.</w:t>
      </w:r>
      <w:r w:rsidR="00790C6D" w:rsidRPr="00783ACC">
        <w:rPr>
          <w:rFonts w:ascii="Arial" w:hAnsi="Arial" w:cs="Arial"/>
          <w:b/>
          <w:sz w:val="24"/>
          <w:szCs w:val="24"/>
          <w:lang w:val="fr-FR"/>
        </w:rPr>
        <w:t xml:space="preserve"> </w:t>
      </w:r>
      <w:proofErr w:type="spellStart"/>
      <w:r w:rsidR="002F59D0" w:rsidRPr="00783ACC">
        <w:rPr>
          <w:rFonts w:ascii="Arial" w:hAnsi="Arial" w:cs="Arial"/>
          <w:b/>
          <w:sz w:val="24"/>
          <w:szCs w:val="24"/>
          <w:lang w:val="fr-FR"/>
        </w:rPr>
        <w:t>Gloriei</w:t>
      </w:r>
      <w:proofErr w:type="spellEnd"/>
      <w:r w:rsidR="00783ACC" w:rsidRPr="00783ACC">
        <w:rPr>
          <w:rFonts w:ascii="Arial" w:hAnsi="Arial" w:cs="Arial"/>
          <w:b/>
          <w:sz w:val="24"/>
          <w:szCs w:val="24"/>
          <w:lang w:val="fr-FR"/>
        </w:rPr>
        <w:t>,</w:t>
      </w:r>
      <w:r w:rsidR="002F59D0" w:rsidRPr="00783ACC">
        <w:rPr>
          <w:rFonts w:ascii="Arial" w:hAnsi="Arial" w:cs="Arial"/>
          <w:b/>
          <w:sz w:val="24"/>
          <w:szCs w:val="24"/>
          <w:lang w:val="fr-FR"/>
        </w:rPr>
        <w:t xml:space="preserve"> nr.</w:t>
      </w:r>
      <w:r w:rsidR="00783ACC" w:rsidRPr="00783ACC">
        <w:rPr>
          <w:rFonts w:ascii="Arial" w:hAnsi="Arial" w:cs="Arial"/>
          <w:b/>
          <w:sz w:val="24"/>
          <w:szCs w:val="24"/>
          <w:lang w:val="fr-FR"/>
        </w:rPr>
        <w:t xml:space="preserve"> </w:t>
      </w:r>
      <w:r w:rsidR="002F59D0" w:rsidRPr="00783ACC">
        <w:rPr>
          <w:rFonts w:ascii="Arial" w:hAnsi="Arial" w:cs="Arial"/>
          <w:b/>
          <w:sz w:val="24"/>
          <w:szCs w:val="24"/>
          <w:lang w:val="fr-FR"/>
        </w:rPr>
        <w:t>5</w:t>
      </w:r>
      <w:r w:rsidR="00666369" w:rsidRPr="00783ACC">
        <w:rPr>
          <w:rFonts w:ascii="Arial" w:hAnsi="Arial" w:cs="Arial"/>
          <w:b/>
          <w:sz w:val="24"/>
          <w:szCs w:val="24"/>
          <w:lang w:val="fr-FR"/>
        </w:rPr>
        <w:t xml:space="preserve">, </w:t>
      </w:r>
      <w:proofErr w:type="spellStart"/>
      <w:r w:rsidR="00666369" w:rsidRPr="00783ACC">
        <w:rPr>
          <w:rFonts w:ascii="Arial" w:hAnsi="Arial" w:cs="Arial"/>
          <w:b/>
          <w:sz w:val="24"/>
          <w:szCs w:val="24"/>
          <w:lang w:val="fr-FR"/>
        </w:rPr>
        <w:t>cod</w:t>
      </w:r>
      <w:proofErr w:type="spellEnd"/>
      <w:r w:rsidR="00666369" w:rsidRPr="00783ACC">
        <w:rPr>
          <w:rFonts w:ascii="Arial" w:hAnsi="Arial" w:cs="Arial"/>
          <w:b/>
          <w:sz w:val="24"/>
          <w:szCs w:val="24"/>
          <w:lang w:val="fr-FR"/>
        </w:rPr>
        <w:t xml:space="preserve"> </w:t>
      </w:r>
      <w:proofErr w:type="spellStart"/>
      <w:r w:rsidR="00666369" w:rsidRPr="00783ACC">
        <w:rPr>
          <w:rFonts w:ascii="Arial" w:hAnsi="Arial" w:cs="Arial"/>
          <w:b/>
          <w:sz w:val="24"/>
          <w:szCs w:val="24"/>
          <w:lang w:val="fr-FR"/>
        </w:rPr>
        <w:t>poștal</w:t>
      </w:r>
      <w:proofErr w:type="spellEnd"/>
      <w:r w:rsidR="00666369" w:rsidRPr="00783ACC">
        <w:rPr>
          <w:rFonts w:ascii="Arial" w:hAnsi="Arial" w:cs="Arial"/>
          <w:b/>
          <w:sz w:val="24"/>
          <w:szCs w:val="24"/>
          <w:lang w:val="fr-FR"/>
        </w:rPr>
        <w:t xml:space="preserve"> </w:t>
      </w:r>
      <w:r w:rsidR="001E2D19" w:rsidRPr="00783ACC">
        <w:rPr>
          <w:rFonts w:ascii="Arial" w:hAnsi="Arial" w:cs="Arial"/>
          <w:b/>
          <w:sz w:val="24"/>
          <w:szCs w:val="24"/>
          <w:lang w:val="fr-FR"/>
        </w:rPr>
        <w:t>_______</w:t>
      </w:r>
      <w:r w:rsidR="00666369" w:rsidRPr="00783ACC">
        <w:rPr>
          <w:rFonts w:ascii="Arial" w:hAnsi="Arial" w:cs="Arial"/>
          <w:b/>
          <w:sz w:val="24"/>
          <w:szCs w:val="24"/>
          <w:lang w:val="fr-FR"/>
        </w:rPr>
        <w:t xml:space="preserve">, </w:t>
      </w:r>
      <w:proofErr w:type="spellStart"/>
      <w:r w:rsidR="002F59D0" w:rsidRPr="00783ACC">
        <w:rPr>
          <w:rFonts w:ascii="Arial" w:hAnsi="Arial" w:cs="Arial"/>
          <w:b/>
          <w:sz w:val="24"/>
          <w:szCs w:val="24"/>
          <w:lang w:val="fr-FR"/>
        </w:rPr>
        <w:t>Jud</w:t>
      </w:r>
      <w:proofErr w:type="spellEnd"/>
      <w:r w:rsidR="002F59D0" w:rsidRPr="00783ACC">
        <w:rPr>
          <w:rFonts w:ascii="Arial" w:hAnsi="Arial" w:cs="Arial"/>
          <w:b/>
          <w:sz w:val="24"/>
          <w:szCs w:val="24"/>
          <w:lang w:val="fr-FR"/>
        </w:rPr>
        <w:t>. Giurgiu</w:t>
      </w:r>
      <w:r w:rsidR="00946E2E" w:rsidRPr="00783ACC">
        <w:rPr>
          <w:rFonts w:ascii="Arial" w:hAnsi="Arial" w:cs="Arial"/>
          <w:sz w:val="24"/>
          <w:szCs w:val="24"/>
          <w:lang w:val="fr-FR"/>
        </w:rPr>
        <w:t>,</w:t>
      </w:r>
      <w:r w:rsidR="00946E2E" w:rsidRPr="00783ACC">
        <w:rPr>
          <w:rFonts w:ascii="Arial" w:hAnsi="Arial" w:cs="Arial"/>
          <w:b/>
          <w:sz w:val="24"/>
          <w:szCs w:val="24"/>
          <w:lang w:val="fr-FR"/>
        </w:rPr>
        <w:t xml:space="preserve"> </w:t>
      </w:r>
      <w:r w:rsidRPr="00783ACC">
        <w:rPr>
          <w:rFonts w:ascii="Arial" w:hAnsi="Arial" w:cs="Arial"/>
          <w:sz w:val="24"/>
          <w:szCs w:val="24"/>
        </w:rPr>
        <w:t>cât şi în format electronic</w:t>
      </w:r>
      <w:r w:rsidR="00FE7C76" w:rsidRPr="00783ACC">
        <w:rPr>
          <w:rFonts w:ascii="Arial" w:hAnsi="Arial" w:cs="Arial"/>
          <w:sz w:val="24"/>
          <w:szCs w:val="24"/>
        </w:rPr>
        <w:t xml:space="preserve"> </w:t>
      </w:r>
      <w:proofErr w:type="gramStart"/>
      <w:r w:rsidR="00FE7C76" w:rsidRPr="00783ACC">
        <w:rPr>
          <w:rFonts w:ascii="Arial" w:hAnsi="Arial" w:cs="Arial"/>
          <w:sz w:val="24"/>
          <w:szCs w:val="24"/>
        </w:rPr>
        <w:t xml:space="preserve">la adresa </w:t>
      </w:r>
      <w:hyperlink r:id="rId9" w:history="1">
        <w:r w:rsidR="008971B5" w:rsidRPr="00783ACC">
          <w:rPr>
            <w:rStyle w:val="Hyperlink"/>
            <w:rFonts w:ascii="Arial" w:hAnsi="Arial" w:cs="Arial"/>
            <w:sz w:val="24"/>
            <w:szCs w:val="24"/>
          </w:rPr>
          <w:t>109@pluri.ro</w:t>
        </w:r>
      </w:hyperlink>
      <w:proofErr w:type="gramEnd"/>
      <w:r w:rsidR="008971B5" w:rsidRPr="00783ACC">
        <w:rPr>
          <w:rFonts w:ascii="Arial" w:hAnsi="Arial" w:cs="Arial"/>
          <w:sz w:val="24"/>
          <w:szCs w:val="24"/>
        </w:rPr>
        <w:t xml:space="preserve">, </w:t>
      </w:r>
      <w:r w:rsidR="005351AF" w:rsidRPr="00783ACC">
        <w:rPr>
          <w:rFonts w:ascii="Arial" w:hAnsi="Arial" w:cs="Arial"/>
          <w:sz w:val="24"/>
          <w:szCs w:val="24"/>
        </w:rPr>
        <w:t>așa cum este prezentat în instrucțiunile de depunere a candidaturii postate pe paginile web menționate anterior.</w:t>
      </w:r>
      <w:r w:rsidRPr="00783ACC">
        <w:rPr>
          <w:rFonts w:ascii="Arial" w:hAnsi="Arial" w:cs="Arial"/>
          <w:sz w:val="24"/>
          <w:szCs w:val="24"/>
        </w:rPr>
        <w:t xml:space="preserve"> </w:t>
      </w:r>
    </w:p>
    <w:p w14:paraId="2A326D7F" w14:textId="429EC880" w:rsidR="00700848" w:rsidRPr="00DE143D" w:rsidRDefault="00700848" w:rsidP="00DE143D">
      <w:pPr>
        <w:pStyle w:val="NoSpacing"/>
        <w:tabs>
          <w:tab w:val="left" w:pos="2520"/>
        </w:tabs>
        <w:spacing w:line="276" w:lineRule="auto"/>
        <w:rPr>
          <w:rFonts w:ascii="Arial" w:hAnsi="Arial" w:cs="Arial"/>
          <w:strike/>
          <w:sz w:val="24"/>
          <w:szCs w:val="24"/>
        </w:rPr>
      </w:pPr>
    </w:p>
    <w:sectPr w:rsidR="00700848" w:rsidRPr="00DE143D" w:rsidSect="00DE143D">
      <w:footerReference w:type="default" r:id="rId10"/>
      <w:headerReference w:type="first" r:id="rId11"/>
      <w:footerReference w:type="first" r:id="rId12"/>
      <w:pgSz w:w="11906" w:h="16838"/>
      <w:pgMar w:top="1148" w:right="720" w:bottom="720" w:left="720" w:header="0" w:footer="3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C3C9F" w14:textId="77777777" w:rsidR="004C7A1F" w:rsidRDefault="004C7A1F" w:rsidP="00BE5FA8">
      <w:r>
        <w:separator/>
      </w:r>
    </w:p>
  </w:endnote>
  <w:endnote w:type="continuationSeparator" w:id="0">
    <w:p w14:paraId="165FFFDE" w14:textId="77777777" w:rsidR="004C7A1F" w:rsidRDefault="004C7A1F"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FC10" w14:textId="36986FA0" w:rsidR="00700848" w:rsidRPr="00DC139C" w:rsidRDefault="00700848" w:rsidP="00DC139C">
    <w:pPr>
      <w:pStyle w:val="Footer"/>
      <w:pBdr>
        <w:top w:val="single" w:sz="4" w:space="1" w:color="auto"/>
      </w:pBdr>
      <w:tabs>
        <w:tab w:val="clear" w:pos="9072"/>
        <w:tab w:val="left" w:pos="14249"/>
      </w:tabs>
      <w:rPr>
        <w:rFonts w:cs="Arial"/>
        <w:sz w:val="18"/>
      </w:rPr>
    </w:pPr>
    <w:r>
      <w:rPr>
        <w:rFonts w:cs="Arial"/>
        <w:sz w:val="18"/>
      </w:rPr>
      <w:tab/>
    </w:r>
    <w:r w:rsidRPr="004B0EF2">
      <w:rPr>
        <w:rFonts w:cs="Arial"/>
        <w:sz w:val="18"/>
      </w:rPr>
      <w:fldChar w:fldCharType="begin"/>
    </w:r>
    <w:r w:rsidRPr="004B0EF2">
      <w:rPr>
        <w:rFonts w:cs="Arial"/>
        <w:sz w:val="18"/>
      </w:rPr>
      <w:instrText xml:space="preserve"> PAGE   \* MERGEFORMAT </w:instrText>
    </w:r>
    <w:r w:rsidRPr="004B0EF2">
      <w:rPr>
        <w:rFonts w:cs="Arial"/>
        <w:sz w:val="18"/>
      </w:rPr>
      <w:fldChar w:fldCharType="separate"/>
    </w:r>
    <w:r w:rsidR="00826D98">
      <w:rPr>
        <w:rFonts w:cs="Arial"/>
        <w:noProof/>
        <w:sz w:val="18"/>
      </w:rPr>
      <w:t>2</w:t>
    </w:r>
    <w:r w:rsidRPr="004B0EF2">
      <w:rPr>
        <w:rFonts w:cs="Arial"/>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25836" w14:textId="23CF2E36" w:rsidR="00A937CB" w:rsidRPr="00A937CB" w:rsidRDefault="00A937CB" w:rsidP="00A937CB">
    <w:pPr>
      <w:pStyle w:val="Footer"/>
      <w:pBdr>
        <w:top w:val="single" w:sz="4" w:space="1" w:color="auto"/>
      </w:pBdr>
      <w:tabs>
        <w:tab w:val="clear" w:pos="9072"/>
        <w:tab w:val="left" w:pos="14249"/>
      </w:tabs>
      <w:rPr>
        <w:rFonts w:cs="Arial"/>
        <w:sz w:val="18"/>
      </w:rPr>
    </w:pPr>
    <w:r>
      <w:rPr>
        <w:rFonts w:cs="Arial"/>
        <w:sz w:val="18"/>
      </w:rPr>
      <w:tab/>
    </w:r>
    <w:r w:rsidRPr="004B0EF2">
      <w:rPr>
        <w:rFonts w:cs="Arial"/>
        <w:sz w:val="18"/>
      </w:rPr>
      <w:fldChar w:fldCharType="begin"/>
    </w:r>
    <w:r w:rsidRPr="004B0EF2">
      <w:rPr>
        <w:rFonts w:cs="Arial"/>
        <w:sz w:val="18"/>
      </w:rPr>
      <w:instrText xml:space="preserve"> PAGE   \* MERGEFORMAT </w:instrText>
    </w:r>
    <w:r w:rsidRPr="004B0EF2">
      <w:rPr>
        <w:rFonts w:cs="Arial"/>
        <w:sz w:val="18"/>
      </w:rPr>
      <w:fldChar w:fldCharType="separate"/>
    </w:r>
    <w:r>
      <w:rPr>
        <w:rFonts w:cs="Arial"/>
        <w:sz w:val="18"/>
      </w:rPr>
      <w:t>2</w:t>
    </w:r>
    <w:r w:rsidRPr="004B0EF2">
      <w:rPr>
        <w:rFonts w:cs="Arial"/>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C0B56" w14:textId="77777777" w:rsidR="004C7A1F" w:rsidRDefault="004C7A1F" w:rsidP="00BE5FA8">
      <w:r>
        <w:separator/>
      </w:r>
    </w:p>
  </w:footnote>
  <w:footnote w:type="continuationSeparator" w:id="0">
    <w:p w14:paraId="5693A6D9" w14:textId="77777777" w:rsidR="004C7A1F" w:rsidRDefault="004C7A1F" w:rsidP="00BE5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7E413" w14:textId="77777777" w:rsidR="00700848" w:rsidRPr="007675C4" w:rsidRDefault="00700848" w:rsidP="008442FE">
    <w:pPr>
      <w:pStyle w:val="Header"/>
      <w:jc w:val="center"/>
      <w:rPr>
        <w:rFonts w:ascii="Bodoni MT Condensed" w:hAnsi="Bodoni MT Condensed"/>
        <w:color w:val="548DD4" w:themeColor="text2" w:themeTint="99"/>
        <w:sz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EF7"/>
    <w:multiLevelType w:val="hybridMultilevel"/>
    <w:tmpl w:val="F992FAEE"/>
    <w:lvl w:ilvl="0" w:tplc="2E862F9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70D01"/>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2">
    <w:nsid w:val="085A17E7"/>
    <w:multiLevelType w:val="hybridMultilevel"/>
    <w:tmpl w:val="D3749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C7F02"/>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464DE"/>
    <w:multiLevelType w:val="hybridMultilevel"/>
    <w:tmpl w:val="5480475C"/>
    <w:lvl w:ilvl="0" w:tplc="BC5A439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003713"/>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8">
    <w:nsid w:val="3FD100C1"/>
    <w:multiLevelType w:val="hybridMultilevel"/>
    <w:tmpl w:val="5A68A5B8"/>
    <w:lvl w:ilvl="0" w:tplc="B2702A70">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10">
    <w:nsid w:val="42C363FC"/>
    <w:multiLevelType w:val="hybridMultilevel"/>
    <w:tmpl w:val="30DCB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F14AD"/>
    <w:multiLevelType w:val="hybridMultilevel"/>
    <w:tmpl w:val="98D2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53B5154"/>
    <w:multiLevelType w:val="hybridMultilevel"/>
    <w:tmpl w:val="F992FAEE"/>
    <w:lvl w:ilvl="0" w:tplc="2E862F9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3109B"/>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3660C"/>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2605E"/>
    <w:multiLevelType w:val="hybridMultilevel"/>
    <w:tmpl w:val="776A8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06902"/>
    <w:multiLevelType w:val="hybridMultilevel"/>
    <w:tmpl w:val="98A206BA"/>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E4576C8"/>
    <w:multiLevelType w:val="hybridMultilevel"/>
    <w:tmpl w:val="63809A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13"/>
  </w:num>
  <w:num w:numId="8">
    <w:abstractNumId w:val="2"/>
  </w:num>
  <w:num w:numId="9">
    <w:abstractNumId w:val="6"/>
  </w:num>
  <w:num w:numId="10">
    <w:abstractNumId w:val="3"/>
  </w:num>
  <w:num w:numId="11">
    <w:abstractNumId w:val="15"/>
  </w:num>
  <w:num w:numId="12">
    <w:abstractNumId w:val="14"/>
  </w:num>
  <w:num w:numId="13">
    <w:abstractNumId w:val="11"/>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6"/>
  </w:num>
  <w:num w:numId="19">
    <w:abstractNumId w:val="8"/>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D5"/>
    <w:rsid w:val="00003BBF"/>
    <w:rsid w:val="000075F9"/>
    <w:rsid w:val="000110CA"/>
    <w:rsid w:val="0001257B"/>
    <w:rsid w:val="000131D8"/>
    <w:rsid w:val="00024092"/>
    <w:rsid w:val="00024C7F"/>
    <w:rsid w:val="0002663E"/>
    <w:rsid w:val="00026CA0"/>
    <w:rsid w:val="0003124A"/>
    <w:rsid w:val="000339AC"/>
    <w:rsid w:val="00033F32"/>
    <w:rsid w:val="000355DD"/>
    <w:rsid w:val="000355F9"/>
    <w:rsid w:val="00035AB5"/>
    <w:rsid w:val="00046A3D"/>
    <w:rsid w:val="00051CA6"/>
    <w:rsid w:val="000553B1"/>
    <w:rsid w:val="00055C95"/>
    <w:rsid w:val="000651EF"/>
    <w:rsid w:val="000672D1"/>
    <w:rsid w:val="00070683"/>
    <w:rsid w:val="000723D9"/>
    <w:rsid w:val="00077F4D"/>
    <w:rsid w:val="00081613"/>
    <w:rsid w:val="00091623"/>
    <w:rsid w:val="000962E6"/>
    <w:rsid w:val="000970B5"/>
    <w:rsid w:val="0009780F"/>
    <w:rsid w:val="000B1593"/>
    <w:rsid w:val="000B5368"/>
    <w:rsid w:val="000B7D6F"/>
    <w:rsid w:val="000C1F79"/>
    <w:rsid w:val="000C255E"/>
    <w:rsid w:val="000C5E80"/>
    <w:rsid w:val="000C73E3"/>
    <w:rsid w:val="000D1AEE"/>
    <w:rsid w:val="000E5661"/>
    <w:rsid w:val="00101578"/>
    <w:rsid w:val="00104F6C"/>
    <w:rsid w:val="001056EA"/>
    <w:rsid w:val="00110A9C"/>
    <w:rsid w:val="00111D7B"/>
    <w:rsid w:val="00117ADE"/>
    <w:rsid w:val="00120BBC"/>
    <w:rsid w:val="00137837"/>
    <w:rsid w:val="00140E24"/>
    <w:rsid w:val="00153A05"/>
    <w:rsid w:val="00155C17"/>
    <w:rsid w:val="00155E08"/>
    <w:rsid w:val="001578A1"/>
    <w:rsid w:val="00162076"/>
    <w:rsid w:val="00164E2D"/>
    <w:rsid w:val="00167F21"/>
    <w:rsid w:val="0017310C"/>
    <w:rsid w:val="00194B7F"/>
    <w:rsid w:val="00194C02"/>
    <w:rsid w:val="00197981"/>
    <w:rsid w:val="001A3E39"/>
    <w:rsid w:val="001A585F"/>
    <w:rsid w:val="001C5541"/>
    <w:rsid w:val="001C7CF7"/>
    <w:rsid w:val="001D4C24"/>
    <w:rsid w:val="001E0CA9"/>
    <w:rsid w:val="001E2D19"/>
    <w:rsid w:val="001F41A3"/>
    <w:rsid w:val="001F5048"/>
    <w:rsid w:val="001F57F5"/>
    <w:rsid w:val="00200066"/>
    <w:rsid w:val="00215A38"/>
    <w:rsid w:val="00221A13"/>
    <w:rsid w:val="00221C63"/>
    <w:rsid w:val="00221E3D"/>
    <w:rsid w:val="00231902"/>
    <w:rsid w:val="0023264E"/>
    <w:rsid w:val="002338B8"/>
    <w:rsid w:val="00237B92"/>
    <w:rsid w:val="00252022"/>
    <w:rsid w:val="0025226D"/>
    <w:rsid w:val="00252D5C"/>
    <w:rsid w:val="0026280C"/>
    <w:rsid w:val="00262EA2"/>
    <w:rsid w:val="00265B1F"/>
    <w:rsid w:val="002868E2"/>
    <w:rsid w:val="00297B5D"/>
    <w:rsid w:val="002A0934"/>
    <w:rsid w:val="002A647F"/>
    <w:rsid w:val="002A7AE0"/>
    <w:rsid w:val="002B2927"/>
    <w:rsid w:val="002B3F25"/>
    <w:rsid w:val="002C1A3B"/>
    <w:rsid w:val="002D2913"/>
    <w:rsid w:val="002E20D8"/>
    <w:rsid w:val="002E3927"/>
    <w:rsid w:val="002E4C87"/>
    <w:rsid w:val="002F1068"/>
    <w:rsid w:val="002F59D0"/>
    <w:rsid w:val="003070AD"/>
    <w:rsid w:val="00313221"/>
    <w:rsid w:val="0031444B"/>
    <w:rsid w:val="00335695"/>
    <w:rsid w:val="00345B4B"/>
    <w:rsid w:val="00345BFC"/>
    <w:rsid w:val="003609BB"/>
    <w:rsid w:val="003645CE"/>
    <w:rsid w:val="00367ECE"/>
    <w:rsid w:val="0037004A"/>
    <w:rsid w:val="003704F8"/>
    <w:rsid w:val="00380F69"/>
    <w:rsid w:val="003825C0"/>
    <w:rsid w:val="003833E8"/>
    <w:rsid w:val="00383EE3"/>
    <w:rsid w:val="00384703"/>
    <w:rsid w:val="00386A34"/>
    <w:rsid w:val="00387B6F"/>
    <w:rsid w:val="0039282B"/>
    <w:rsid w:val="0039398E"/>
    <w:rsid w:val="003A3684"/>
    <w:rsid w:val="003A3E1D"/>
    <w:rsid w:val="003A760C"/>
    <w:rsid w:val="003A7F24"/>
    <w:rsid w:val="003B14E1"/>
    <w:rsid w:val="003B18DB"/>
    <w:rsid w:val="003B5AED"/>
    <w:rsid w:val="003C2899"/>
    <w:rsid w:val="003C4D85"/>
    <w:rsid w:val="003D270F"/>
    <w:rsid w:val="00401259"/>
    <w:rsid w:val="00403B26"/>
    <w:rsid w:val="00416F90"/>
    <w:rsid w:val="0041771A"/>
    <w:rsid w:val="0042505B"/>
    <w:rsid w:val="00434BA9"/>
    <w:rsid w:val="00437C5F"/>
    <w:rsid w:val="004412E4"/>
    <w:rsid w:val="0044483A"/>
    <w:rsid w:val="004451BD"/>
    <w:rsid w:val="00445955"/>
    <w:rsid w:val="00446868"/>
    <w:rsid w:val="00460F4A"/>
    <w:rsid w:val="004616DC"/>
    <w:rsid w:val="00467712"/>
    <w:rsid w:val="004774A7"/>
    <w:rsid w:val="004844E9"/>
    <w:rsid w:val="004849AB"/>
    <w:rsid w:val="0048622C"/>
    <w:rsid w:val="00490511"/>
    <w:rsid w:val="0049229E"/>
    <w:rsid w:val="0049291F"/>
    <w:rsid w:val="004A22BC"/>
    <w:rsid w:val="004A5F5B"/>
    <w:rsid w:val="004A7EE2"/>
    <w:rsid w:val="004B0B21"/>
    <w:rsid w:val="004B4167"/>
    <w:rsid w:val="004B4FA2"/>
    <w:rsid w:val="004C0852"/>
    <w:rsid w:val="004C1826"/>
    <w:rsid w:val="004C2923"/>
    <w:rsid w:val="004C3478"/>
    <w:rsid w:val="004C34E4"/>
    <w:rsid w:val="004C7A1F"/>
    <w:rsid w:val="004D5512"/>
    <w:rsid w:val="004D6504"/>
    <w:rsid w:val="004E55CA"/>
    <w:rsid w:val="004F15CE"/>
    <w:rsid w:val="004F57FA"/>
    <w:rsid w:val="005141B2"/>
    <w:rsid w:val="005142EB"/>
    <w:rsid w:val="0051483D"/>
    <w:rsid w:val="0051535B"/>
    <w:rsid w:val="005222FC"/>
    <w:rsid w:val="005351AF"/>
    <w:rsid w:val="0053784D"/>
    <w:rsid w:val="00542B9C"/>
    <w:rsid w:val="00542E06"/>
    <w:rsid w:val="005432ED"/>
    <w:rsid w:val="0054763D"/>
    <w:rsid w:val="00552D72"/>
    <w:rsid w:val="005550B7"/>
    <w:rsid w:val="00567278"/>
    <w:rsid w:val="005764A8"/>
    <w:rsid w:val="00577DD9"/>
    <w:rsid w:val="00581E84"/>
    <w:rsid w:val="005A2B83"/>
    <w:rsid w:val="005A4FFD"/>
    <w:rsid w:val="005A5261"/>
    <w:rsid w:val="005A7235"/>
    <w:rsid w:val="005B0F15"/>
    <w:rsid w:val="005C5C43"/>
    <w:rsid w:val="005C7FB2"/>
    <w:rsid w:val="005D6064"/>
    <w:rsid w:val="005D69EA"/>
    <w:rsid w:val="005E1961"/>
    <w:rsid w:val="005E5425"/>
    <w:rsid w:val="005E6C5B"/>
    <w:rsid w:val="005F0EAB"/>
    <w:rsid w:val="006039E1"/>
    <w:rsid w:val="00616BD7"/>
    <w:rsid w:val="00622800"/>
    <w:rsid w:val="00630345"/>
    <w:rsid w:val="00635F31"/>
    <w:rsid w:val="00641C31"/>
    <w:rsid w:val="0064417E"/>
    <w:rsid w:val="00644B33"/>
    <w:rsid w:val="00661AAE"/>
    <w:rsid w:val="00662EFE"/>
    <w:rsid w:val="00666369"/>
    <w:rsid w:val="006753F3"/>
    <w:rsid w:val="00677FC2"/>
    <w:rsid w:val="00682614"/>
    <w:rsid w:val="00682C2C"/>
    <w:rsid w:val="0069134E"/>
    <w:rsid w:val="006A0949"/>
    <w:rsid w:val="006A51A2"/>
    <w:rsid w:val="006A7C65"/>
    <w:rsid w:val="006B3269"/>
    <w:rsid w:val="006B359E"/>
    <w:rsid w:val="006B4B81"/>
    <w:rsid w:val="006B6F3A"/>
    <w:rsid w:val="006C49E7"/>
    <w:rsid w:val="006C66B5"/>
    <w:rsid w:val="006D3819"/>
    <w:rsid w:val="006D758B"/>
    <w:rsid w:val="006E0AAD"/>
    <w:rsid w:val="006E5CB8"/>
    <w:rsid w:val="006F09C4"/>
    <w:rsid w:val="006F5EC7"/>
    <w:rsid w:val="006F6899"/>
    <w:rsid w:val="00700848"/>
    <w:rsid w:val="00700C7B"/>
    <w:rsid w:val="0070799B"/>
    <w:rsid w:val="00714989"/>
    <w:rsid w:val="00717B4C"/>
    <w:rsid w:val="007219A3"/>
    <w:rsid w:val="00722241"/>
    <w:rsid w:val="007255DD"/>
    <w:rsid w:val="00735B87"/>
    <w:rsid w:val="007418A1"/>
    <w:rsid w:val="00750300"/>
    <w:rsid w:val="00753D78"/>
    <w:rsid w:val="0075530B"/>
    <w:rsid w:val="00756D3B"/>
    <w:rsid w:val="007578FE"/>
    <w:rsid w:val="00760088"/>
    <w:rsid w:val="00763568"/>
    <w:rsid w:val="0077666B"/>
    <w:rsid w:val="00783ACC"/>
    <w:rsid w:val="00790C6D"/>
    <w:rsid w:val="00790F8E"/>
    <w:rsid w:val="007A00DB"/>
    <w:rsid w:val="007A323E"/>
    <w:rsid w:val="007A3CD3"/>
    <w:rsid w:val="007A601E"/>
    <w:rsid w:val="007B0C5D"/>
    <w:rsid w:val="007B2A3B"/>
    <w:rsid w:val="007B35C4"/>
    <w:rsid w:val="007B61BB"/>
    <w:rsid w:val="007C0D0E"/>
    <w:rsid w:val="007C0DDC"/>
    <w:rsid w:val="007C21F8"/>
    <w:rsid w:val="007C6B40"/>
    <w:rsid w:val="007D18FA"/>
    <w:rsid w:val="007D4E9D"/>
    <w:rsid w:val="007D6964"/>
    <w:rsid w:val="007E0C35"/>
    <w:rsid w:val="007E4AFF"/>
    <w:rsid w:val="007E7146"/>
    <w:rsid w:val="007E727F"/>
    <w:rsid w:val="007F7136"/>
    <w:rsid w:val="008000F5"/>
    <w:rsid w:val="00800C42"/>
    <w:rsid w:val="00805CA6"/>
    <w:rsid w:val="00811F04"/>
    <w:rsid w:val="00815D23"/>
    <w:rsid w:val="00816D1B"/>
    <w:rsid w:val="00817015"/>
    <w:rsid w:val="00824C13"/>
    <w:rsid w:val="00826238"/>
    <w:rsid w:val="00826322"/>
    <w:rsid w:val="00826D98"/>
    <w:rsid w:val="008275F1"/>
    <w:rsid w:val="008335C3"/>
    <w:rsid w:val="0084020B"/>
    <w:rsid w:val="00851638"/>
    <w:rsid w:val="0085304B"/>
    <w:rsid w:val="00853D0A"/>
    <w:rsid w:val="008552EB"/>
    <w:rsid w:val="00861509"/>
    <w:rsid w:val="008642DC"/>
    <w:rsid w:val="00874C1E"/>
    <w:rsid w:val="00883573"/>
    <w:rsid w:val="008835F8"/>
    <w:rsid w:val="008868AD"/>
    <w:rsid w:val="0089706D"/>
    <w:rsid w:val="008971B5"/>
    <w:rsid w:val="008A14D9"/>
    <w:rsid w:val="008A2BD7"/>
    <w:rsid w:val="008A5B68"/>
    <w:rsid w:val="008B63A9"/>
    <w:rsid w:val="008C2791"/>
    <w:rsid w:val="008D106E"/>
    <w:rsid w:val="008D7A33"/>
    <w:rsid w:val="008E26B8"/>
    <w:rsid w:val="008E32A1"/>
    <w:rsid w:val="008E50EB"/>
    <w:rsid w:val="008E71A1"/>
    <w:rsid w:val="008F2CF1"/>
    <w:rsid w:val="00901934"/>
    <w:rsid w:val="00904037"/>
    <w:rsid w:val="00906099"/>
    <w:rsid w:val="00911B06"/>
    <w:rsid w:val="00916E53"/>
    <w:rsid w:val="0093146F"/>
    <w:rsid w:val="00931DD4"/>
    <w:rsid w:val="0093442F"/>
    <w:rsid w:val="00937D3C"/>
    <w:rsid w:val="00945472"/>
    <w:rsid w:val="00946E2E"/>
    <w:rsid w:val="009629F5"/>
    <w:rsid w:val="009652EE"/>
    <w:rsid w:val="00972B30"/>
    <w:rsid w:val="009801AF"/>
    <w:rsid w:val="0098369F"/>
    <w:rsid w:val="009865F0"/>
    <w:rsid w:val="009876A1"/>
    <w:rsid w:val="009965D4"/>
    <w:rsid w:val="00996EB4"/>
    <w:rsid w:val="009A1482"/>
    <w:rsid w:val="009A5F5A"/>
    <w:rsid w:val="009A731D"/>
    <w:rsid w:val="009B1F71"/>
    <w:rsid w:val="009B4F97"/>
    <w:rsid w:val="009B7670"/>
    <w:rsid w:val="009C112A"/>
    <w:rsid w:val="009C175E"/>
    <w:rsid w:val="009E4591"/>
    <w:rsid w:val="009E4B89"/>
    <w:rsid w:val="009E4ED5"/>
    <w:rsid w:val="009E4FBA"/>
    <w:rsid w:val="009F09B1"/>
    <w:rsid w:val="009F0E92"/>
    <w:rsid w:val="00A00583"/>
    <w:rsid w:val="00A052A3"/>
    <w:rsid w:val="00A11E56"/>
    <w:rsid w:val="00A20D2C"/>
    <w:rsid w:val="00A217CD"/>
    <w:rsid w:val="00A248F2"/>
    <w:rsid w:val="00A302D8"/>
    <w:rsid w:val="00A35A70"/>
    <w:rsid w:val="00A411CC"/>
    <w:rsid w:val="00A4210E"/>
    <w:rsid w:val="00A45261"/>
    <w:rsid w:val="00A479BE"/>
    <w:rsid w:val="00A50A59"/>
    <w:rsid w:val="00A552F1"/>
    <w:rsid w:val="00A575E0"/>
    <w:rsid w:val="00A65215"/>
    <w:rsid w:val="00A7222B"/>
    <w:rsid w:val="00A724D7"/>
    <w:rsid w:val="00A73FE7"/>
    <w:rsid w:val="00A74558"/>
    <w:rsid w:val="00A76C22"/>
    <w:rsid w:val="00A845C3"/>
    <w:rsid w:val="00A937CB"/>
    <w:rsid w:val="00AA5091"/>
    <w:rsid w:val="00AA64D6"/>
    <w:rsid w:val="00AB0CC7"/>
    <w:rsid w:val="00AB3468"/>
    <w:rsid w:val="00AB519E"/>
    <w:rsid w:val="00AC3714"/>
    <w:rsid w:val="00AD09A1"/>
    <w:rsid w:val="00AD4E07"/>
    <w:rsid w:val="00AE30A2"/>
    <w:rsid w:val="00AE3CBE"/>
    <w:rsid w:val="00AF7C89"/>
    <w:rsid w:val="00B018B1"/>
    <w:rsid w:val="00B07B88"/>
    <w:rsid w:val="00B176A0"/>
    <w:rsid w:val="00B223A2"/>
    <w:rsid w:val="00B226E0"/>
    <w:rsid w:val="00B275BE"/>
    <w:rsid w:val="00B32EF3"/>
    <w:rsid w:val="00B40626"/>
    <w:rsid w:val="00B423EA"/>
    <w:rsid w:val="00B46867"/>
    <w:rsid w:val="00B46E15"/>
    <w:rsid w:val="00B471AD"/>
    <w:rsid w:val="00B47238"/>
    <w:rsid w:val="00B52D35"/>
    <w:rsid w:val="00B52EDD"/>
    <w:rsid w:val="00B53053"/>
    <w:rsid w:val="00B702E6"/>
    <w:rsid w:val="00B80274"/>
    <w:rsid w:val="00B82DD7"/>
    <w:rsid w:val="00B87B10"/>
    <w:rsid w:val="00B90A43"/>
    <w:rsid w:val="00B94048"/>
    <w:rsid w:val="00B9446B"/>
    <w:rsid w:val="00B978E3"/>
    <w:rsid w:val="00BA5BD0"/>
    <w:rsid w:val="00BB28BB"/>
    <w:rsid w:val="00BB5912"/>
    <w:rsid w:val="00BB60E1"/>
    <w:rsid w:val="00BC0696"/>
    <w:rsid w:val="00BC3922"/>
    <w:rsid w:val="00BC5003"/>
    <w:rsid w:val="00BE22F1"/>
    <w:rsid w:val="00BE4E95"/>
    <w:rsid w:val="00BE5FA8"/>
    <w:rsid w:val="00BF5BC8"/>
    <w:rsid w:val="00BF6B07"/>
    <w:rsid w:val="00BF701D"/>
    <w:rsid w:val="00C00306"/>
    <w:rsid w:val="00C03F39"/>
    <w:rsid w:val="00C136DF"/>
    <w:rsid w:val="00C20B7C"/>
    <w:rsid w:val="00C21D41"/>
    <w:rsid w:val="00C237FB"/>
    <w:rsid w:val="00C266AB"/>
    <w:rsid w:val="00C273FE"/>
    <w:rsid w:val="00C3200E"/>
    <w:rsid w:val="00C351E6"/>
    <w:rsid w:val="00C474A8"/>
    <w:rsid w:val="00C52A21"/>
    <w:rsid w:val="00C56352"/>
    <w:rsid w:val="00C578A3"/>
    <w:rsid w:val="00C62E22"/>
    <w:rsid w:val="00C63AD7"/>
    <w:rsid w:val="00C64858"/>
    <w:rsid w:val="00C6747F"/>
    <w:rsid w:val="00C75A5D"/>
    <w:rsid w:val="00C778A0"/>
    <w:rsid w:val="00C803AD"/>
    <w:rsid w:val="00C834E7"/>
    <w:rsid w:val="00C83BEF"/>
    <w:rsid w:val="00C86196"/>
    <w:rsid w:val="00CA2131"/>
    <w:rsid w:val="00CA41D2"/>
    <w:rsid w:val="00CA5A9E"/>
    <w:rsid w:val="00CC06AC"/>
    <w:rsid w:val="00CD3AA7"/>
    <w:rsid w:val="00CD4456"/>
    <w:rsid w:val="00CD5167"/>
    <w:rsid w:val="00CE0D1D"/>
    <w:rsid w:val="00CE1342"/>
    <w:rsid w:val="00CE39B7"/>
    <w:rsid w:val="00CE4C1E"/>
    <w:rsid w:val="00CF1C84"/>
    <w:rsid w:val="00CF218F"/>
    <w:rsid w:val="00D15B33"/>
    <w:rsid w:val="00D170EB"/>
    <w:rsid w:val="00D232F0"/>
    <w:rsid w:val="00D270C5"/>
    <w:rsid w:val="00D3262C"/>
    <w:rsid w:val="00D421BB"/>
    <w:rsid w:val="00D440C2"/>
    <w:rsid w:val="00D537F1"/>
    <w:rsid w:val="00D62605"/>
    <w:rsid w:val="00D634CF"/>
    <w:rsid w:val="00D65AF0"/>
    <w:rsid w:val="00D670DE"/>
    <w:rsid w:val="00D72EE9"/>
    <w:rsid w:val="00D75848"/>
    <w:rsid w:val="00D75C01"/>
    <w:rsid w:val="00D7630A"/>
    <w:rsid w:val="00D77C9D"/>
    <w:rsid w:val="00D83A1A"/>
    <w:rsid w:val="00D96E88"/>
    <w:rsid w:val="00DA6AB4"/>
    <w:rsid w:val="00DB194D"/>
    <w:rsid w:val="00DB2776"/>
    <w:rsid w:val="00DB3FD4"/>
    <w:rsid w:val="00DC0DBF"/>
    <w:rsid w:val="00DC1D7F"/>
    <w:rsid w:val="00DC3F4D"/>
    <w:rsid w:val="00DD4F9F"/>
    <w:rsid w:val="00DE02C2"/>
    <w:rsid w:val="00DE143D"/>
    <w:rsid w:val="00DE2C20"/>
    <w:rsid w:val="00DE6BED"/>
    <w:rsid w:val="00DE7584"/>
    <w:rsid w:val="00DF439D"/>
    <w:rsid w:val="00DF4EB1"/>
    <w:rsid w:val="00E06A8D"/>
    <w:rsid w:val="00E127E6"/>
    <w:rsid w:val="00E1311D"/>
    <w:rsid w:val="00E13B48"/>
    <w:rsid w:val="00E154E3"/>
    <w:rsid w:val="00E156A8"/>
    <w:rsid w:val="00E22C42"/>
    <w:rsid w:val="00E313F5"/>
    <w:rsid w:val="00E34951"/>
    <w:rsid w:val="00E34C64"/>
    <w:rsid w:val="00E36AA2"/>
    <w:rsid w:val="00E417DC"/>
    <w:rsid w:val="00E5302E"/>
    <w:rsid w:val="00E53D79"/>
    <w:rsid w:val="00E5482B"/>
    <w:rsid w:val="00E56107"/>
    <w:rsid w:val="00E561AB"/>
    <w:rsid w:val="00E61FFF"/>
    <w:rsid w:val="00E704D5"/>
    <w:rsid w:val="00E8422B"/>
    <w:rsid w:val="00E8499D"/>
    <w:rsid w:val="00E90D06"/>
    <w:rsid w:val="00E935DA"/>
    <w:rsid w:val="00EA5E17"/>
    <w:rsid w:val="00EB4408"/>
    <w:rsid w:val="00EB72C8"/>
    <w:rsid w:val="00EC1593"/>
    <w:rsid w:val="00EC2AFB"/>
    <w:rsid w:val="00EC5613"/>
    <w:rsid w:val="00EC5672"/>
    <w:rsid w:val="00EC629E"/>
    <w:rsid w:val="00ED4B15"/>
    <w:rsid w:val="00EE33A9"/>
    <w:rsid w:val="00EE48CF"/>
    <w:rsid w:val="00EE7CA4"/>
    <w:rsid w:val="00F02E19"/>
    <w:rsid w:val="00F05E14"/>
    <w:rsid w:val="00F104D2"/>
    <w:rsid w:val="00F108B4"/>
    <w:rsid w:val="00F118DF"/>
    <w:rsid w:val="00F159A5"/>
    <w:rsid w:val="00F20913"/>
    <w:rsid w:val="00F2190A"/>
    <w:rsid w:val="00F22ABD"/>
    <w:rsid w:val="00F240DB"/>
    <w:rsid w:val="00F275C4"/>
    <w:rsid w:val="00F31B47"/>
    <w:rsid w:val="00F3256C"/>
    <w:rsid w:val="00F4645E"/>
    <w:rsid w:val="00F46FC5"/>
    <w:rsid w:val="00F55D4C"/>
    <w:rsid w:val="00F55EAB"/>
    <w:rsid w:val="00F7174D"/>
    <w:rsid w:val="00F71865"/>
    <w:rsid w:val="00F73ACF"/>
    <w:rsid w:val="00F7782F"/>
    <w:rsid w:val="00F83768"/>
    <w:rsid w:val="00F878C6"/>
    <w:rsid w:val="00F95547"/>
    <w:rsid w:val="00F96E2E"/>
    <w:rsid w:val="00F97EF8"/>
    <w:rsid w:val="00FA429F"/>
    <w:rsid w:val="00FA524B"/>
    <w:rsid w:val="00FB31E3"/>
    <w:rsid w:val="00FB5979"/>
    <w:rsid w:val="00FC0D0A"/>
    <w:rsid w:val="00FC5370"/>
    <w:rsid w:val="00FD7A3C"/>
    <w:rsid w:val="00FE1FE9"/>
    <w:rsid w:val="00FE4D94"/>
    <w:rsid w:val="00FE51CF"/>
    <w:rsid w:val="00FE7C76"/>
    <w:rsid w:val="00FF18B3"/>
    <w:rsid w:val="00FF54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2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List Paragraph1,lp1"/>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1"/>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unhideWhenUsed/>
    <w:rsid w:val="008868AD"/>
  </w:style>
  <w:style w:type="character" w:customStyle="1" w:styleId="CommentTextChar">
    <w:name w:val="Comment Text Char"/>
    <w:basedOn w:val="DefaultParagraphFont"/>
    <w:link w:val="CommentText"/>
    <w:uiPriority w:val="99"/>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700848"/>
    <w:rPr>
      <w:rFonts w:ascii="Arial" w:eastAsia="MS Mincho" w:hAnsi="Arial" w:cs="Times New Roman"/>
      <w:sz w:val="20"/>
      <w:szCs w:val="20"/>
      <w:lang w:eastAsia="ja-JP"/>
    </w:rPr>
  </w:style>
  <w:style w:type="character" w:customStyle="1" w:styleId="salnttl">
    <w:name w:val="s_aln_ttl"/>
    <w:basedOn w:val="DefaultParagraphFont"/>
    <w:rsid w:val="00C803AD"/>
  </w:style>
  <w:style w:type="character" w:customStyle="1" w:styleId="salnbdy">
    <w:name w:val="s_aln_bdy"/>
    <w:basedOn w:val="DefaultParagraphFont"/>
    <w:rsid w:val="00C803AD"/>
  </w:style>
  <w:style w:type="character" w:customStyle="1" w:styleId="UnresolvedMention">
    <w:name w:val="Unresolved Mention"/>
    <w:basedOn w:val="DefaultParagraphFont"/>
    <w:uiPriority w:val="99"/>
    <w:semiHidden/>
    <w:unhideWhenUsed/>
    <w:rsid w:val="000C1F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List Paragraph1,lp1"/>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1"/>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unhideWhenUsed/>
    <w:rsid w:val="008868AD"/>
  </w:style>
  <w:style w:type="character" w:customStyle="1" w:styleId="CommentTextChar">
    <w:name w:val="Comment Text Char"/>
    <w:basedOn w:val="DefaultParagraphFont"/>
    <w:link w:val="CommentText"/>
    <w:uiPriority w:val="99"/>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700848"/>
    <w:rPr>
      <w:rFonts w:ascii="Arial" w:eastAsia="MS Mincho" w:hAnsi="Arial" w:cs="Times New Roman"/>
      <w:sz w:val="20"/>
      <w:szCs w:val="20"/>
      <w:lang w:eastAsia="ja-JP"/>
    </w:rPr>
  </w:style>
  <w:style w:type="character" w:customStyle="1" w:styleId="salnttl">
    <w:name w:val="s_aln_ttl"/>
    <w:basedOn w:val="DefaultParagraphFont"/>
    <w:rsid w:val="00C803AD"/>
  </w:style>
  <w:style w:type="character" w:customStyle="1" w:styleId="salnbdy">
    <w:name w:val="s_aln_bdy"/>
    <w:basedOn w:val="DefaultParagraphFont"/>
    <w:rsid w:val="00C803AD"/>
  </w:style>
  <w:style w:type="character" w:customStyle="1" w:styleId="UnresolvedMention">
    <w:name w:val="Unresolved Mention"/>
    <w:basedOn w:val="DefaultParagraphFont"/>
    <w:uiPriority w:val="99"/>
    <w:semiHidden/>
    <w:unhideWhenUsed/>
    <w:rsid w:val="000C1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913">
      <w:bodyDiv w:val="1"/>
      <w:marLeft w:val="0"/>
      <w:marRight w:val="0"/>
      <w:marTop w:val="0"/>
      <w:marBottom w:val="0"/>
      <w:divBdr>
        <w:top w:val="none" w:sz="0" w:space="0" w:color="auto"/>
        <w:left w:val="none" w:sz="0" w:space="0" w:color="auto"/>
        <w:bottom w:val="none" w:sz="0" w:space="0" w:color="auto"/>
        <w:right w:val="none" w:sz="0" w:space="0" w:color="auto"/>
      </w:divBdr>
    </w:div>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237570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3943804">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906770155">
      <w:bodyDiv w:val="1"/>
      <w:marLeft w:val="0"/>
      <w:marRight w:val="0"/>
      <w:marTop w:val="0"/>
      <w:marBottom w:val="0"/>
      <w:divBdr>
        <w:top w:val="none" w:sz="0" w:space="0" w:color="auto"/>
        <w:left w:val="none" w:sz="0" w:space="0" w:color="auto"/>
        <w:bottom w:val="none" w:sz="0" w:space="0" w:color="auto"/>
        <w:right w:val="none" w:sz="0" w:space="0" w:color="auto"/>
      </w:divBdr>
    </w:div>
    <w:div w:id="908659276">
      <w:bodyDiv w:val="1"/>
      <w:marLeft w:val="0"/>
      <w:marRight w:val="0"/>
      <w:marTop w:val="0"/>
      <w:marBottom w:val="0"/>
      <w:divBdr>
        <w:top w:val="none" w:sz="0" w:space="0" w:color="auto"/>
        <w:left w:val="none" w:sz="0" w:space="0" w:color="auto"/>
        <w:bottom w:val="none" w:sz="0" w:space="0" w:color="auto"/>
        <w:right w:val="none" w:sz="0" w:space="0" w:color="auto"/>
      </w:divBdr>
    </w:div>
    <w:div w:id="989140629">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4483210">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55038556">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1988121">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798908603">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110024">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 w:id="21264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ri.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09@pluri.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637</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68</cp:revision>
  <cp:lastPrinted>2025-04-15T11:32:00Z</cp:lastPrinted>
  <dcterms:created xsi:type="dcterms:W3CDTF">2025-04-15T11:38:00Z</dcterms:created>
  <dcterms:modified xsi:type="dcterms:W3CDTF">2025-08-06T13:54:00Z</dcterms:modified>
</cp:coreProperties>
</file>